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napToGrid/>
        <w:spacing w:line="520" w:lineRule="exact"/>
        <w:jc w:val="left"/>
        <w:textAlignment w:val="auto"/>
        <w:rPr>
          <w:rFonts w:hint="eastAsia" w:ascii="仿宋" w:hAnsi="仿宋" w:eastAsia="仿宋"/>
          <w:sz w:val="32"/>
          <w:szCs w:val="32"/>
          <w:lang w:eastAsia="zh-CN"/>
        </w:rPr>
      </w:pPr>
      <w:r>
        <w:rPr>
          <w:rFonts w:hint="eastAsia" w:ascii="黑体" w:hAnsi="黑体" w:eastAsia="黑体" w:cs="Calibri"/>
          <w:sz w:val="32"/>
          <w:szCs w:val="32"/>
          <w:lang w:eastAsia="zh-CN"/>
        </w:rPr>
        <w:t>附件</w:t>
      </w:r>
      <w:r>
        <w:rPr>
          <w:rFonts w:hint="eastAsia" w:ascii="黑体" w:hAnsi="黑体" w:eastAsia="黑体" w:cs="Calibri"/>
          <w:sz w:val="32"/>
          <w:szCs w:val="32"/>
          <w:lang w:val="en-US" w:eastAsia="zh-CN"/>
        </w:rPr>
        <w:t>1</w:t>
      </w:r>
    </w:p>
    <w:p>
      <w:pPr>
        <w:keepNext w:val="0"/>
        <w:keepLines w:val="0"/>
        <w:pageBreakBefore w:val="0"/>
        <w:kinsoku/>
        <w:wordWrap/>
        <w:overflowPunct/>
        <w:autoSpaceDE/>
        <w:autoSpaceDN/>
        <w:bidi w:val="0"/>
        <w:adjustRightInd/>
        <w:snapToGrid/>
        <w:spacing w:line="520" w:lineRule="exact"/>
        <w:jc w:val="center"/>
        <w:textAlignment w:val="auto"/>
        <w:rPr>
          <w:rFonts w:hint="eastAsia" w:ascii="宋体" w:hAnsi="宋体" w:eastAsia="宋体" w:cs="宋体"/>
          <w:b/>
          <w:bCs/>
          <w:sz w:val="44"/>
          <w:szCs w:val="44"/>
          <w:lang w:val="en-US" w:eastAsia="zh-CN"/>
        </w:rPr>
      </w:pPr>
    </w:p>
    <w:p>
      <w:pPr>
        <w:keepNext w:val="0"/>
        <w:keepLines w:val="0"/>
        <w:pageBreakBefore w:val="0"/>
        <w:kinsoku/>
        <w:wordWrap/>
        <w:overflowPunct/>
        <w:autoSpaceDE/>
        <w:autoSpaceDN/>
        <w:bidi w:val="0"/>
        <w:adjustRightInd/>
        <w:snapToGrid/>
        <w:spacing w:line="520" w:lineRule="exact"/>
        <w:jc w:val="center"/>
        <w:textAlignment w:val="auto"/>
        <w:rPr>
          <w:rFonts w:hint="eastAsia" w:ascii="仿宋_GB2312" w:hAnsi="仿宋_GB2312" w:eastAsia="仿宋_GB2312" w:cs="仿宋_GB2312"/>
          <w:sz w:val="32"/>
          <w:szCs w:val="32"/>
          <w:lang w:val="en-US" w:eastAsia="zh-CN"/>
        </w:rPr>
      </w:pPr>
      <w:r>
        <w:rPr>
          <w:rFonts w:hint="eastAsia" w:ascii="宋体" w:hAnsi="宋体" w:eastAsia="宋体" w:cs="宋体"/>
          <w:b/>
          <w:bCs/>
          <w:sz w:val="44"/>
          <w:szCs w:val="44"/>
          <w:lang w:val="en-US" w:eastAsia="zh-CN"/>
        </w:rPr>
        <w:t>公益性岗位报名须知</w:t>
      </w:r>
    </w:p>
    <w:p>
      <w:pPr>
        <w:keepNext w:val="0"/>
        <w:keepLines w:val="0"/>
        <w:pageBreakBefore w:val="0"/>
        <w:kinsoku/>
        <w:wordWrap/>
        <w:overflowPunct/>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公益性岗位报名人员：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符合公益性岗位招聘简章报名条件的人员，需准备户口本、身份证、就业创业证等相关材料到本人户口所在地街道办理就业困难人员认定，完成就业困难人员认定后，提交以下材料方可报名：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1、身份证（正反面）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2、最高学历毕业证、学位证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3、户口本全部页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4、《就业创业证》第2、3、6、7、9页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5、认定成功的《吉林省就业困难人员申请认定表》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6、招聘单位要求提交的其他材料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注：认定零就业家庭成员的报名者，除准备以上材料外还需要提供以下材料：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本人《吉林省零就业家庭申请认定表》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 w:linePitch="312" w:charSpace="0"/>
        </w:sectPr>
      </w:pPr>
      <w:r>
        <w:rPr>
          <w:rFonts w:hint="eastAsia" w:ascii="仿宋" w:hAnsi="仿宋" w:eastAsia="仿宋" w:cs="仿宋"/>
          <w:sz w:val="32"/>
          <w:szCs w:val="32"/>
          <w:lang w:val="en-US" w:eastAsia="zh-CN"/>
        </w:rPr>
        <w:t>2、《吉林省零就业家庭申请认定表》上所有家庭成员的就业创业证。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b/>
        <w:sz w:val="24"/>
        <w:szCs w:val="24"/>
      </w:rPr>
    </w:pPr>
    <w:r>
      <w:rPr>
        <w:b/>
        <w:sz w:val="24"/>
        <w:szCs w:val="24"/>
      </w:rPr>
      <w:fldChar w:fldCharType="begin"/>
    </w:r>
    <w:r>
      <w:rPr>
        <w:rStyle w:val="6"/>
        <w:b/>
        <w:sz w:val="24"/>
        <w:szCs w:val="24"/>
      </w:rPr>
      <w:instrText xml:space="preserve">PAGE  </w:instrText>
    </w:r>
    <w:r>
      <w:rPr>
        <w:b/>
        <w:sz w:val="24"/>
        <w:szCs w:val="24"/>
      </w:rPr>
      <w:fldChar w:fldCharType="separate"/>
    </w:r>
    <w:r>
      <w:rPr>
        <w:rStyle w:val="6"/>
        <w:b/>
        <w:sz w:val="24"/>
        <w:szCs w:val="24"/>
      </w:rPr>
      <w:t>- 2 -</w:t>
    </w:r>
    <w:r>
      <w:rPr>
        <w:b/>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39640"/>
    <w:multiLevelType w:val="singleLevel"/>
    <w:tmpl w:val="150396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NWNjZjEzNDczNGFlNGEyYjg2YzkzMmM5NmQ4ODQifQ=="/>
  </w:docVars>
  <w:rsids>
    <w:rsidRoot w:val="00000000"/>
    <w:rsid w:val="0CB21806"/>
    <w:rsid w:val="11470270"/>
    <w:rsid w:val="71F350B2"/>
    <w:rsid w:val="75B1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277</Words>
  <Characters>277</Characters>
  <Lines>0</Lines>
  <Paragraphs>0</Paragraphs>
  <TotalTime>0</TotalTime>
  <ScaleCrop>false</ScaleCrop>
  <LinksUpToDate>false</LinksUpToDate>
  <CharactersWithSpaces>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2022-07-12T03:22:00Z</dcterms:created>
  <dc:creator>Administrator.SKY-20210901PGS</dc:creator>
  <cp:lastModifiedBy>ᡧᠣᠩᡴᠣᠨ海东青</cp:lastModifiedBy>
  <dcterms:modified xsi:type="dcterms:W3CDTF">2023-05-29T01:15:56Z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0EF45C1386634AE396AF4D9825CCF37B</vt:lpwstr>
  </property>
</Properties>
</file>