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0"/>
        <w:rPr>
          <w:rFonts w:ascii="宋体" w:hAnsi="宋体"/>
          <w:bCs w:val="0"/>
          <w:w w:val="96"/>
          <w:sz w:val="44"/>
          <w:szCs w:val="44"/>
        </w:rPr>
      </w:pPr>
      <w:bookmarkStart w:id="1" w:name="_GoBack"/>
      <w:bookmarkEnd w:id="1"/>
      <w:bookmarkStart w:id="0" w:name="_Toc488999054"/>
    </w:p>
    <w:p>
      <w:pPr>
        <w:pStyle w:val="4"/>
        <w:spacing w:before="120" w:after="0"/>
        <w:rPr>
          <w:rFonts w:ascii="宋体" w:hAnsi="宋体"/>
          <w:bCs w:val="0"/>
          <w:w w:val="96"/>
          <w:sz w:val="44"/>
          <w:szCs w:val="44"/>
        </w:rPr>
      </w:pPr>
      <w:r>
        <w:rPr>
          <w:rFonts w:hint="eastAsia" w:ascii="宋体" w:hAnsi="宋体"/>
          <w:bCs w:val="0"/>
          <w:w w:val="96"/>
          <w:sz w:val="44"/>
          <w:szCs w:val="44"/>
          <w:lang w:eastAsia="zh-CN"/>
        </w:rPr>
        <w:t>2023</w:t>
      </w:r>
      <w:r>
        <w:rPr>
          <w:rFonts w:hint="eastAsia" w:ascii="宋体" w:hAnsi="宋体"/>
          <w:bCs w:val="0"/>
          <w:w w:val="96"/>
          <w:sz w:val="44"/>
          <w:szCs w:val="44"/>
        </w:rPr>
        <w:t>年国家医师资格实践技能考试</w:t>
      </w:r>
    </w:p>
    <w:p>
      <w:pPr>
        <w:pStyle w:val="4"/>
        <w:spacing w:before="120" w:after="0"/>
        <w:rPr>
          <w:rFonts w:ascii="宋体" w:hAnsi="宋体"/>
          <w:bCs w:val="0"/>
          <w:sz w:val="44"/>
          <w:szCs w:val="44"/>
        </w:rPr>
      </w:pPr>
      <w:r>
        <w:rPr>
          <w:rFonts w:hint="eastAsia" w:ascii="宋体" w:hAnsi="宋体"/>
          <w:bCs w:val="0"/>
          <w:w w:val="96"/>
          <w:sz w:val="44"/>
          <w:szCs w:val="44"/>
        </w:rPr>
        <w:t>注意事项（</w:t>
      </w:r>
      <w:r>
        <w:rPr>
          <w:rFonts w:ascii="宋体" w:hAnsi="宋体"/>
          <w:bCs w:val="0"/>
          <w:w w:val="96"/>
          <w:sz w:val="44"/>
          <w:szCs w:val="44"/>
        </w:rPr>
        <w:t>考试规则</w:t>
      </w:r>
      <w:bookmarkEnd w:id="0"/>
      <w:r>
        <w:rPr>
          <w:rFonts w:hint="eastAsia" w:ascii="宋体" w:hAnsi="宋体"/>
          <w:bCs w:val="0"/>
          <w:w w:val="96"/>
          <w:sz w:val="44"/>
          <w:szCs w:val="44"/>
        </w:rPr>
        <w:t>）</w:t>
      </w:r>
    </w:p>
    <w:p>
      <w:pPr>
        <w:jc w:val="left"/>
        <w:rPr>
          <w:sz w:val="2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、请考生按照准考证显示时间提前40分钟到场参加检查及点录。准考证时间迟到30分钟者按缺考处理。不得以任何理由随意调换考试时间。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、请考生自备黑色签字笔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无标识白大衣，医用帽、佩戴一次性医用外科口罩（禁止佩戴带有呼吸阀口罩），准备未开封的一次性乳胶手套，其中临床、公卫、中医类别考生准备3</w:t>
      </w:r>
      <w:r>
        <w:rPr>
          <w:rFonts w:hint="eastAsia" w:ascii="仿宋" w:hAnsi="仿宋" w:eastAsia="仿宋"/>
          <w:sz w:val="32"/>
          <w:szCs w:val="32"/>
        </w:rPr>
        <w:t>副</w:t>
      </w:r>
      <w:r>
        <w:rPr>
          <w:rFonts w:ascii="仿宋" w:hAnsi="仿宋" w:eastAsia="仿宋"/>
          <w:sz w:val="32"/>
          <w:szCs w:val="32"/>
        </w:rPr>
        <w:t>，口腔、乡村全科类别准备5</w:t>
      </w:r>
      <w:r>
        <w:rPr>
          <w:rFonts w:hint="eastAsia" w:ascii="仿宋" w:hAnsi="仿宋" w:eastAsia="仿宋"/>
          <w:sz w:val="32"/>
          <w:szCs w:val="32"/>
        </w:rPr>
        <w:t>副</w:t>
      </w:r>
      <w:r>
        <w:rPr>
          <w:rFonts w:ascii="仿宋" w:hAnsi="仿宋" w:eastAsia="仿宋"/>
          <w:sz w:val="32"/>
          <w:szCs w:val="32"/>
        </w:rPr>
        <w:t>（每考站更换1双）。口腔类别考生自带护目镜或防护面屏、三颗离体磨牙。其他物品（书籍、纸张、计算器、手表、手机、手环等）均须存放在物品存放处，不得带入候考室和考站。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 xml:space="preserve">、考生需持双证（准考证、二代身份证）入场，缺一不可。请考生注意本人身份证件有效期。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 考试期间，考生未经许可不得离开考场。一旦离场，视为放弃考试。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. 考生不得要求考官或监考员解释试题，如遇问题，可举手询问，参加考试须使用普通话。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ascii="仿宋" w:hAnsi="仿宋" w:eastAsia="仿宋"/>
          <w:sz w:val="32"/>
          <w:szCs w:val="32"/>
        </w:rPr>
        <w:t xml:space="preserve"> 考生在考场内必须保持安静，不得交谈，不准吸烟。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. 考站考试结束，考生不得将考试材料带出考站。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 xml:space="preserve">. 考生应自觉服从考务人员管理，不得妨碍考试工作。对违纪违规的考生，将依据《医师资格考试违纪违规处理规定》进行处理，涉嫌违法的移交司法机关处理。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淄博考点</w:t>
      </w:r>
    </w:p>
    <w:p>
      <w:pPr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jYmFiMmVkNzhlOGQ1OGJhMjc2NDAyNjJmMzE4MWUifQ=="/>
  </w:docVars>
  <w:rsids>
    <w:rsidRoot w:val="00CC1B81"/>
    <w:rsid w:val="000D698F"/>
    <w:rsid w:val="000E5694"/>
    <w:rsid w:val="002838B9"/>
    <w:rsid w:val="002927A4"/>
    <w:rsid w:val="002B47F0"/>
    <w:rsid w:val="00365B5D"/>
    <w:rsid w:val="00460C1D"/>
    <w:rsid w:val="005839F0"/>
    <w:rsid w:val="00586236"/>
    <w:rsid w:val="00661795"/>
    <w:rsid w:val="007D2310"/>
    <w:rsid w:val="008F75BB"/>
    <w:rsid w:val="00CC1B81"/>
    <w:rsid w:val="00F61453"/>
    <w:rsid w:val="11F10BD7"/>
    <w:rsid w:val="24023204"/>
    <w:rsid w:val="3A6370C1"/>
    <w:rsid w:val="5CAE2BAB"/>
    <w:rsid w:val="63023C0E"/>
    <w:rsid w:val="70B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Subtitle"/>
    <w:basedOn w:val="1"/>
    <w:next w:val="1"/>
    <w:link w:val="9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副标题 字符"/>
    <w:basedOn w:val="6"/>
    <w:link w:val="4"/>
    <w:qFormat/>
    <w:uiPriority w:val="0"/>
    <w:rPr>
      <w:rFonts w:ascii="Calibri Light" w:hAnsi="Calibri Light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721</Words>
  <Characters>741</Characters>
  <Lines>5</Lines>
  <Paragraphs>1</Paragraphs>
  <TotalTime>11</TotalTime>
  <ScaleCrop>false</ScaleCrop>
  <LinksUpToDate>false</LinksUpToDate>
  <CharactersWithSpaces>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2019-06-11T06:10:00Z</dcterms:created>
  <dc:creator>涛 丁</dc:creator>
  <cp:lastModifiedBy>哈哈</cp:lastModifiedBy>
  <cp:lastPrinted>2019-06-12T00:34:00Z</cp:lastPrinted>
  <dcterms:modified xsi:type="dcterms:W3CDTF">2023-05-25T02:03:28Z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690813631D834706B2BEE0A3AF1B5654</vt:lpwstr>
  </property>
</Properties>
</file>