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910"/>
        <w:spacing w:before="329" w:line="224" w:lineRule="auto"/>
        <w:rPr>
          <w:rFonts w:ascii="SimSun" w:hAnsi="SimSun" w:eastAsia="SimSun" w:cs="SimSun"/>
          <w:sz w:val="28"/>
          <w:szCs w:val="28"/>
        </w:rPr>
      </w:pPr>
      <w:r>
        <w:rPr>
          <w:rFonts w:ascii="SimSun" w:hAnsi="SimSun" w:eastAsia="SimSun" w:cs="SimSun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  <w:spacing w:val="13"/>
        </w:rPr>
        <w:t>四</w:t>
      </w:r>
      <w:r>
        <w:rPr>
          <w:rFonts w:ascii="SimSun" w:hAnsi="SimSun" w:eastAsia="SimSun" w:cs="SimSun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川铁道职业学院2022年公开考核招聘博士及正高职称技术人员拟聘用人员名单</w:t>
      </w:r>
      <w:r>
        <w:rPr>
          <w:rFonts w:ascii="SimSun" w:hAnsi="SimSun" w:eastAsia="SimSun" w:cs="SimSun"/>
          <w:sz w:val="28"/>
          <w:szCs w:val="28"/>
          <w:spacing w:val="8"/>
        </w:rPr>
        <w:t xml:space="preserve"> </w:t>
      </w:r>
      <w:r>
        <w:rPr>
          <w:rFonts w:ascii="SimSun" w:hAnsi="SimSun" w:eastAsia="SimSun" w:cs="SimSun"/>
          <w:sz w:val="28"/>
          <w:szCs w:val="28"/>
          <w14:textOutline w14:w="5230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(第三批)</w:t>
      </w:r>
    </w:p>
    <w:p>
      <w:pPr>
        <w:spacing w:line="173" w:lineRule="exact"/>
        <w:rPr/>
      </w:pPr>
      <w:r/>
    </w:p>
    <w:tbl>
      <w:tblPr>
        <w:tblStyle w:val="2"/>
        <w:tblW w:w="15313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356"/>
        <w:gridCol w:w="856"/>
        <w:gridCol w:w="731"/>
        <w:gridCol w:w="731"/>
        <w:gridCol w:w="1836"/>
        <w:gridCol w:w="870"/>
        <w:gridCol w:w="993"/>
        <w:gridCol w:w="523"/>
        <w:gridCol w:w="645"/>
        <w:gridCol w:w="422"/>
        <w:gridCol w:w="981"/>
        <w:gridCol w:w="957"/>
        <w:gridCol w:w="794"/>
        <w:gridCol w:w="969"/>
        <w:gridCol w:w="722"/>
        <w:gridCol w:w="894"/>
        <w:gridCol w:w="484"/>
        <w:gridCol w:w="472"/>
        <w:gridCol w:w="496"/>
        <w:gridCol w:w="581"/>
      </w:tblGrid>
      <w:tr>
        <w:trPr>
          <w:trHeight w:val="545" w:hRule="atLeast"/>
        </w:trPr>
        <w:tc>
          <w:tcPr>
            <w:tcW w:w="35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58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序</w:t>
            </w:r>
          </w:p>
          <w:p>
            <w:pPr>
              <w:ind w:left="97"/>
              <w:spacing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号</w:t>
            </w:r>
          </w:p>
        </w:tc>
        <w:tc>
          <w:tcPr>
            <w:tcW w:w="85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招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聘部门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77" w:right="87" w:hanging="179"/>
              <w:spacing w:before="58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招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聘岗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位</w:t>
            </w:r>
          </w:p>
        </w:tc>
        <w:tc>
          <w:tcPr>
            <w:tcW w:w="73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276" w:right="86" w:hanging="159"/>
              <w:spacing w:before="58" w:line="246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1"/>
              </w:rPr>
              <w:t>岗</w:t>
            </w: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位编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码</w:t>
            </w:r>
          </w:p>
        </w:tc>
        <w:tc>
          <w:tcPr>
            <w:tcW w:w="183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385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专业条件要求</w:t>
            </w:r>
          </w:p>
        </w:tc>
        <w:tc>
          <w:tcPr>
            <w:tcW w:w="870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83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其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他条件</w:t>
            </w:r>
          </w:p>
        </w:tc>
        <w:tc>
          <w:tcPr>
            <w:tcW w:w="99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年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龄要求</w:t>
            </w:r>
          </w:p>
        </w:tc>
        <w:tc>
          <w:tcPr>
            <w:tcW w:w="52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89" w:right="66"/>
              <w:spacing w:before="5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招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聘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人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数</w:t>
            </w:r>
          </w:p>
        </w:tc>
        <w:tc>
          <w:tcPr>
            <w:tcW w:w="7836" w:type="dxa"/>
            <w:vAlign w:val="top"/>
            <w:gridSpan w:val="11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02"/>
              <w:spacing w:before="196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拟聘用人员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情况</w:t>
            </w:r>
          </w:p>
        </w:tc>
        <w:tc>
          <w:tcPr>
            <w:tcW w:w="581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122"/>
              <w:spacing w:before="58" w:line="22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备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注</w:t>
            </w:r>
          </w:p>
        </w:tc>
      </w:tr>
      <w:tr>
        <w:trPr>
          <w:trHeight w:val="537" w:hRule="atLeast"/>
        </w:trPr>
        <w:tc>
          <w:tcPr>
            <w:tcW w:w="35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0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9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2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9"/>
              <w:spacing w:before="18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姓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名</w:t>
            </w:r>
          </w:p>
        </w:tc>
        <w:tc>
          <w:tcPr>
            <w:tcW w:w="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/>
              <w:spacing w:before="18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性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别</w:t>
            </w:r>
          </w:p>
        </w:tc>
        <w:tc>
          <w:tcPr>
            <w:tcW w:w="9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6"/>
              <w:spacing w:before="18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7"/>
              </w:rPr>
              <w:t>出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生日期</w:t>
            </w:r>
          </w:p>
        </w:tc>
        <w:tc>
          <w:tcPr>
            <w:tcW w:w="9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9"/>
              <w:spacing w:before="18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考证号码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2"/>
              <w:spacing w:before="18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毕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业学校</w:t>
            </w:r>
          </w:p>
        </w:tc>
        <w:tc>
          <w:tcPr>
            <w:tcW w:w="9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35"/>
              <w:spacing w:before="18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所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学专业</w:t>
            </w:r>
          </w:p>
        </w:tc>
        <w:tc>
          <w:tcPr>
            <w:tcW w:w="7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82" w:right="73" w:hanging="176"/>
              <w:spacing w:before="74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学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历学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位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1" w:right="68" w:hanging="271"/>
              <w:spacing w:before="74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考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试总成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绩</w:t>
            </w:r>
          </w:p>
        </w:tc>
        <w:tc>
          <w:tcPr>
            <w:tcW w:w="4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5" w:right="41" w:firstLine="19"/>
              <w:spacing w:before="74" w:line="23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5"/>
              </w:rPr>
              <w:t>岗</w:t>
            </w:r>
            <w:r>
              <w:rPr>
                <w:rFonts w:ascii="SimSun" w:hAnsi="SimSun" w:eastAsia="SimSun" w:cs="SimSun"/>
                <w:sz w:val="18"/>
                <w:szCs w:val="18"/>
                <w:spacing w:val="-13"/>
              </w:rPr>
              <w:t>位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排名</w:t>
            </w:r>
          </w:p>
        </w:tc>
        <w:tc>
          <w:tcPr>
            <w:tcW w:w="4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9"/>
              <w:spacing w:before="18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体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检</w:t>
            </w:r>
          </w:p>
        </w:tc>
        <w:tc>
          <w:tcPr>
            <w:tcW w:w="4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84"/>
              <w:spacing w:before="18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5"/>
              </w:rPr>
              <w:t>考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核</w:t>
            </w:r>
          </w:p>
        </w:tc>
        <w:tc>
          <w:tcPr>
            <w:tcW w:w="581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83" w:hRule="atLeast"/>
        </w:trPr>
        <w:tc>
          <w:tcPr>
            <w:tcW w:w="3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59" w:line="187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1</w:t>
            </w:r>
          </w:p>
        </w:tc>
        <w:tc>
          <w:tcPr>
            <w:tcW w:w="85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71" w:right="60" w:firstLine="16"/>
              <w:spacing w:before="59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9"/>
              </w:rPr>
              <w:t>四</w:t>
            </w: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川铁道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职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业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学院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280" w:right="87" w:hanging="182"/>
              <w:spacing w:before="59" w:line="244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专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任教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师</w:t>
            </w:r>
          </w:p>
        </w:tc>
        <w:tc>
          <w:tcPr>
            <w:tcW w:w="73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7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CTY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</w:t>
            </w:r>
            <w:r>
              <w:rPr>
                <w:rFonts w:ascii="SimSun" w:hAnsi="SimSun" w:eastAsia="SimSun" w:cs="SimSun"/>
                <w:sz w:val="18"/>
                <w:szCs w:val="18"/>
              </w:rPr>
              <w:t>204</w:t>
            </w:r>
          </w:p>
        </w:tc>
        <w:tc>
          <w:tcPr>
            <w:tcW w:w="183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183" w:firstLine="21"/>
              <w:spacing w:before="59" w:line="22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电气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工程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(含下设专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业)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、道路与铁道工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程、桥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梁与隧道工程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、轨道交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通电气化与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信息技术、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载运工具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运用工程、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机械工程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、机械制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造及自动化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、机械电子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工程、机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械设计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及理论、车辆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工程、控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制科学与工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程、控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制理论与控制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过程、检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测技术与自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动化装置、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智能制造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技术、能源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动力、动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力工程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、动力机械及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工程、通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信与信息系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统、电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子科学与技术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、人工智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能、信息与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通信工程、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交通信息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工程及控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制、控制工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程、金融、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税务、国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际商务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、应用经济学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、数量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经济学、区域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经济学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、产业经济学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、工商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管理、会计、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农业经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济管理、企业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管理、旅游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管理、物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流工程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与管理、应用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统计、财务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管理、物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流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</w:t>
            </w:r>
          </w:p>
        </w:tc>
        <w:tc>
          <w:tcPr>
            <w:tcW w:w="87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353"/>
              <w:spacing w:before="59" w:line="220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无</w:t>
            </w:r>
          </w:p>
        </w:tc>
        <w:tc>
          <w:tcPr>
            <w:tcW w:w="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47" w:firstLine="11"/>
              <w:spacing w:before="59" w:line="241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977年1月1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日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及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以后出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</w:rPr>
              <w:t>生</w:t>
            </w:r>
          </w:p>
        </w:tc>
        <w:tc>
          <w:tcPr>
            <w:tcW w:w="52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28"/>
              <w:spacing w:before="58" w:line="183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7</w:t>
            </w:r>
          </w:p>
        </w:tc>
        <w:tc>
          <w:tcPr>
            <w:tcW w:w="64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71"/>
              <w:spacing w:before="58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6"/>
              </w:rPr>
              <w:t>陈双群</w:t>
            </w:r>
          </w:p>
        </w:tc>
        <w:tc>
          <w:tcPr>
            <w:tcW w:w="4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3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>女</w:t>
            </w:r>
          </w:p>
        </w:tc>
        <w:tc>
          <w:tcPr>
            <w:tcW w:w="9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1979年10</w:t>
            </w: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月</w:t>
            </w:r>
          </w:p>
        </w:tc>
        <w:tc>
          <w:tcPr>
            <w:tcW w:w="95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22040</w:t>
            </w:r>
            <w:r>
              <w:rPr>
                <w:rFonts w:ascii="SimSun" w:hAnsi="SimSun" w:eastAsia="SimSun" w:cs="SimSun"/>
                <w:sz w:val="18"/>
                <w:szCs w:val="18"/>
              </w:rPr>
              <w:t>3</w:t>
            </w:r>
          </w:p>
        </w:tc>
        <w:tc>
          <w:tcPr>
            <w:tcW w:w="7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49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牧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园大学</w:t>
            </w:r>
          </w:p>
        </w:tc>
        <w:tc>
          <w:tcPr>
            <w:tcW w:w="9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137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工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商</w:t>
            </w:r>
            <w:r>
              <w:rPr>
                <w:rFonts w:ascii="SimSun" w:hAnsi="SimSun" w:eastAsia="SimSun" w:cs="SimSun"/>
                <w:sz w:val="18"/>
                <w:szCs w:val="18"/>
                <w:spacing w:val="-2"/>
              </w:rPr>
              <w:t>管理</w:t>
            </w:r>
          </w:p>
        </w:tc>
        <w:tc>
          <w:tcPr>
            <w:tcW w:w="72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37" w:right="137"/>
              <w:spacing w:before="59" w:line="24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研究生</w:t>
            </w: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博士</w:t>
            </w:r>
          </w:p>
        </w:tc>
        <w:tc>
          <w:tcPr>
            <w:tcW w:w="89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82"/>
              <w:spacing w:before="58" w:line="185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1"/>
              </w:rPr>
              <w:t>79.</w:t>
            </w:r>
            <w:r>
              <w:rPr>
                <w:rFonts w:ascii="SimSun" w:hAnsi="SimSun" w:eastAsia="SimSun" w:cs="SimSun"/>
                <w:sz w:val="18"/>
                <w:szCs w:val="18"/>
              </w:rPr>
              <w:t>4</w:t>
            </w:r>
          </w:p>
        </w:tc>
        <w:tc>
          <w:tcPr>
            <w:tcW w:w="4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</w:rPr>
              <w:t>1</w:t>
            </w:r>
          </w:p>
        </w:tc>
        <w:tc>
          <w:tcPr>
            <w:tcW w:w="4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9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合格</w:t>
            </w:r>
          </w:p>
        </w:tc>
        <w:tc>
          <w:tcPr>
            <w:tcW w:w="4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59" w:line="219" w:lineRule="auto"/>
              <w:rPr>
                <w:rFonts w:ascii="SimSun" w:hAnsi="SimSun" w:eastAsia="SimSun" w:cs="SimSun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18"/>
                <w:szCs w:val="18"/>
                <w:spacing w:val="-4"/>
              </w:rPr>
              <w:t>合格</w:t>
            </w:r>
          </w:p>
        </w:tc>
        <w:tc>
          <w:tcPr>
            <w:tcW w:w="58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"/>
      <w:pgSz w:w="16837" w:h="11905"/>
      <w:pgMar w:top="1011" w:right="761" w:bottom="680" w:left="746" w:header="0" w:footer="44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6875"/>
      <w:spacing w:before="1" w:line="227" w:lineRule="auto"/>
      <w:rPr>
        <w:rFonts w:ascii="SimSun" w:hAnsi="SimSun" w:eastAsia="SimSun" w:cs="SimSun"/>
        <w:sz w:val="19"/>
        <w:szCs w:val="19"/>
      </w:rPr>
    </w:pPr>
    <w:r>
      <w:rPr>
        <w:rFonts w:ascii="SimSun" w:hAnsi="SimSun" w:eastAsia="SimSun" w:cs="SimSun"/>
        <w:sz w:val="19"/>
        <w:szCs w:val="19"/>
        <w:spacing w:val="-4"/>
      </w:rPr>
      <w:t>第</w:t>
    </w:r>
    <w:r>
      <w:rPr>
        <w:rFonts w:ascii="SimSun" w:hAnsi="SimSun" w:eastAsia="SimSun" w:cs="SimSun"/>
        <w:sz w:val="19"/>
        <w:szCs w:val="19"/>
        <w:spacing w:val="-4"/>
      </w:rPr>
      <w:t xml:space="preserve"> </w:t>
    </w:r>
    <w:r>
      <w:rPr>
        <w:rFonts w:ascii="SimSun" w:hAnsi="SimSun" w:eastAsia="SimSun" w:cs="SimSun"/>
        <w:sz w:val="19"/>
        <w:szCs w:val="19"/>
        <w:spacing w:val="-4"/>
      </w:rPr>
      <w:t>1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，共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1</w:t>
    </w:r>
    <w:r>
      <w:rPr>
        <w:rFonts w:ascii="SimSun" w:hAnsi="SimSun" w:eastAsia="SimSun" w:cs="SimSun"/>
        <w:sz w:val="19"/>
        <w:szCs w:val="19"/>
        <w:spacing w:val="-2"/>
      </w:rPr>
      <w:t xml:space="preserve"> </w:t>
    </w:r>
    <w:r>
      <w:rPr>
        <w:rFonts w:ascii="SimSun" w:hAnsi="SimSun" w:eastAsia="SimSun" w:cs="SimSun"/>
        <w:sz w:val="19"/>
        <w:szCs w:val="19"/>
        <w:spacing w:val="-2"/>
      </w:rPr>
      <w:t>页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2" Type="http://schemas.openxmlformats.org/officeDocument/2006/relationships/settings" Target="settings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2023-05-19T14:43:39Z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2023-05-22T10:20:32</vt:filetime>
  </op:property>
</op:Properties>
</file>