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承诺书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，我承诺本次申请教师资格认定所提交材料复印件均与原件相符，无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弄虚作假骗取教师资格行为，如与事实不符，愿意承担相应行政处罚和法律责任。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right="640" w:firstLine="6880" w:firstLineChars="2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提示：</w:t>
      </w:r>
      <w:r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  <w:t>所有提交的复印件材料均需在空白处注明“与原件相符”并本人签字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pStyle w:val="4"/>
        <w:rPr>
          <w:rFonts w:ascii="方正小标宋简体" w:eastAsia="方正小标宋简体"/>
          <w:b w:val="0"/>
          <w:sz w:val="44"/>
        </w:rPr>
      </w:pPr>
      <w:r>
        <w:rPr>
          <w:rFonts w:hint="eastAsia" w:ascii="方正小标宋简体" w:eastAsia="方正小标宋简体"/>
          <w:b w:val="0"/>
          <w:sz w:val="44"/>
        </w:rPr>
        <w:t>快递委托书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，报名号：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。现委托</w:t>
      </w:r>
      <w:r>
        <w:rPr>
          <w:rFonts w:hint="eastAsia" w:ascii="仿宋_GB2312" w:eastAsia="仿宋_GB2312"/>
          <w:sz w:val="32"/>
          <w:szCs w:val="32"/>
          <w:lang w:eastAsia="zh-CN"/>
        </w:rPr>
        <w:t>认定机构（东川区教育体育局组）</w:t>
      </w:r>
      <w:r>
        <w:rPr>
          <w:rFonts w:hint="eastAsia" w:ascii="仿宋_GB2312" w:eastAsia="仿宋_GB2312"/>
          <w:sz w:val="32"/>
          <w:szCs w:val="32"/>
        </w:rPr>
        <w:t>快递邮寄本人教师资格证书和《教师资格认定申请表》。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您的收件地址：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您的姓名：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您的收件手机：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</w:t>
      </w: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填写本表时，除委托人签名须手写，</w:t>
      </w:r>
      <w:r>
        <w:rPr>
          <w:rFonts w:hint="eastAsia"/>
          <w:color w:val="FF0000"/>
        </w:rPr>
        <w:t>其他信息项均须使用打印文本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2快递委托书只针对东川区外的申请人。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6F4D"/>
    <w:rsid w:val="00122BFE"/>
    <w:rsid w:val="001550EE"/>
    <w:rsid w:val="001B39A5"/>
    <w:rsid w:val="001D4C1F"/>
    <w:rsid w:val="003F6194"/>
    <w:rsid w:val="005A1A0F"/>
    <w:rsid w:val="005B4E7B"/>
    <w:rsid w:val="00642ED1"/>
    <w:rsid w:val="00805E10"/>
    <w:rsid w:val="00976F1B"/>
    <w:rsid w:val="00ED5CCB"/>
    <w:rsid w:val="00F75B5E"/>
    <w:rsid w:val="01F3606E"/>
    <w:rsid w:val="092A1F0C"/>
    <w:rsid w:val="122029F3"/>
    <w:rsid w:val="192C62E7"/>
    <w:rsid w:val="2DE013A0"/>
    <w:rsid w:val="35386F4D"/>
    <w:rsid w:val="3ED55AA3"/>
    <w:rsid w:val="48B47DB3"/>
    <w:rsid w:val="67313992"/>
    <w:rsid w:val="75C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17</TotalTime>
  <ScaleCrop>false</ScaleCrop>
  <LinksUpToDate>false</LinksUpToDate>
  <CharactersWithSpaces>472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2020-06-19T09:58:00Z</dcterms:created>
  <dc:creator>Administrator</dc:creator>
  <cp:lastModifiedBy>Administrator</cp:lastModifiedBy>
  <dcterms:modified xsi:type="dcterms:W3CDTF">2023-05-17T02:22:41Z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