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表（社会申请人）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姓名： 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联系电话 </w:t>
            </w:r>
            <w:r>
              <w:rPr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：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 xml:space="preserve">身份证号码：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color w:val="FF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初</w:t>
            </w:r>
            <w:r>
              <w:rPr>
                <w:rFonts w:hint="eastAsia"/>
                <w:sz w:val="28"/>
              </w:rPr>
              <w:t>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小</w:t>
            </w: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幼儿园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（二）《中国高等教育学历认证报告》（在学信网在线申请）或《教育部学历证书电子注册备案表》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</w:t>
      </w:r>
      <w:r>
        <w:rPr>
          <w:rFonts w:hint="eastAsia"/>
          <w:b/>
          <w:bCs/>
          <w:sz w:val="32"/>
          <w:szCs w:val="32"/>
        </w:rPr>
        <w:t>（高校应届毕业生）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color w:val="FF0000"/>
                <w:szCs w:val="21"/>
              </w:rPr>
              <w:t xml:space="preserve">      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 w:val="28"/>
              </w:rPr>
              <w:t xml:space="preserve"> 身份证号码：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               </w:t>
            </w:r>
            <w:r>
              <w:rPr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  <w:r>
              <w:rPr>
                <w:rFonts w:hint="eastAsia"/>
                <w:sz w:val="2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初</w:t>
            </w:r>
            <w:r>
              <w:rPr>
                <w:rFonts w:hint="eastAsia"/>
                <w:sz w:val="28"/>
              </w:rPr>
              <w:t>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小</w:t>
            </w: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幼儿园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（二）教育部学信网上的在籍学籍验证报告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申请人：（签字）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6"/>
    <w:rsid w:val="00104380"/>
    <w:rsid w:val="00181BB4"/>
    <w:rsid w:val="00196A6E"/>
    <w:rsid w:val="001E0397"/>
    <w:rsid w:val="00252154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  <w:rsid w:val="25600768"/>
    <w:rsid w:val="50B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821</Characters>
  <Lines>6</Lines>
  <Paragraphs>1</Paragraphs>
  <TotalTime>2</TotalTime>
  <ScaleCrop>false</ScaleCrop>
  <LinksUpToDate>false</LinksUpToDate>
  <CharactersWithSpaces>964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Administrator</cp:lastModifiedBy>
  <dcterms:modified xsi:type="dcterms:W3CDTF">2023-05-16T03:28:13Z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