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414"/>
        <w:gridCol w:w="989"/>
        <w:gridCol w:w="284"/>
        <w:gridCol w:w="1131"/>
        <w:gridCol w:w="283"/>
        <w:gridCol w:w="1019"/>
        <w:gridCol w:w="537"/>
        <w:gridCol w:w="779"/>
        <w:gridCol w:w="759"/>
        <w:gridCol w:w="2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046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黑体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黑体"/>
                <w:sz w:val="32"/>
                <w:szCs w:val="32"/>
              </w:rPr>
              <w:t xml:space="preserve"> 附件</w:t>
            </w:r>
            <w:r>
              <w:rPr>
                <w:rFonts w:hint="eastAsia" w:ascii="Times New Roman" w:hAnsi="Times New Roman" w:eastAsia="黑体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</w:p>
          <w:p>
            <w:pPr>
              <w:jc w:val="center"/>
              <w:rPr>
                <w:rFonts w:ascii="Times New Roman" w:hAnsi="Times New Roman"/>
                <w:b/>
                <w:spacing w:val="-10"/>
                <w:kern w:val="0"/>
              </w:rPr>
            </w:pP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28"/>
                <w:szCs w:val="28"/>
              </w:rPr>
              <w:t>中共三亚市委组织部202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28"/>
                <w:szCs w:val="28"/>
                <w:lang w:eastAsia="zh-CN"/>
              </w:rPr>
              <w:t>上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28"/>
                <w:szCs w:val="28"/>
              </w:rPr>
              <w:t>半年面向全市公开选调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28"/>
                <w:szCs w:val="28"/>
                <w:lang w:eastAsia="zh-CN"/>
              </w:rPr>
              <w:t>公务员</w:t>
            </w:r>
            <w:r>
              <w:rPr>
                <w:rFonts w:hint="eastAsia" w:ascii="Times New Roman" w:hAnsi="Times New Roman" w:eastAsia="方正小标宋_GBK" w:cs="方正小标宋_GBK"/>
                <w:b w:val="0"/>
                <w:bCs/>
                <w:spacing w:val="-10"/>
                <w:kern w:val="0"/>
                <w:sz w:val="28"/>
                <w:szCs w:val="28"/>
              </w:rPr>
              <w:t>推荐表</w:t>
            </w:r>
            <w:r>
              <w:rPr>
                <w:rFonts w:hint="eastAsia" w:ascii="Times New Roman" w:hAnsi="Times New Roman"/>
                <w:b/>
                <w:spacing w:val="-1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姓名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性别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出生年月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贴照片处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(</w:t>
            </w:r>
            <w:r>
              <w:rPr>
                <w:rFonts w:hint="eastAsia" w:ascii="Times New Roman" w:hAnsi="Times New Roman"/>
                <w:sz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同底照片</w:t>
            </w:r>
            <w:r>
              <w:rPr>
                <w:rFonts w:hint="eastAsia" w:ascii="Times New Roman" w:hAnsi="Times New Roman" w:cs="宋体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民族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籍贯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政治面貌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时间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参加工作时间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健康状况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学历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学位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专业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院校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lang w:eastAsia="zh-CN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现任职务</w:t>
            </w:r>
            <w:r>
              <w:rPr>
                <w:rFonts w:hint="eastAsia" w:ascii="Times New Roman" w:hAnsi="Times New Roman" w:cs="宋体"/>
                <w:kern w:val="0"/>
                <w:sz w:val="24"/>
                <w:lang w:eastAsia="zh-CN"/>
              </w:rPr>
              <w:t>、职级</w:t>
            </w:r>
          </w:p>
        </w:tc>
        <w:tc>
          <w:tcPr>
            <w:tcW w:w="41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号码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联系方式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手机：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住址</w:t>
            </w:r>
          </w:p>
        </w:tc>
        <w:tc>
          <w:tcPr>
            <w:tcW w:w="38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E-mail: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  <w:jc w:val="center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（从高中填</w:t>
            </w:r>
          </w:p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写）</w:t>
            </w:r>
          </w:p>
        </w:tc>
        <w:tc>
          <w:tcPr>
            <w:tcW w:w="93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成员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与本人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关系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</w:t>
            </w:r>
          </w:p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年月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推荐</w:t>
            </w:r>
          </w:p>
          <w:p>
            <w:pPr>
              <w:widowControl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>意见</w:t>
            </w:r>
          </w:p>
        </w:tc>
        <w:tc>
          <w:tcPr>
            <w:tcW w:w="93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  <w:p>
            <w:pPr>
              <w:pStyle w:val="3"/>
              <w:widowControl/>
              <w:spacing w:before="0" w:beforeAutospacing="0" w:after="0" w:afterAutospacing="0" w:line="240" w:lineRule="atLeast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盖章</w:t>
            </w:r>
          </w:p>
          <w:p>
            <w:pPr>
              <w:widowControl/>
              <w:ind w:firstLine="480"/>
              <w:jc w:val="center"/>
              <w:rPr>
                <w:rFonts w:hint="eastAsia" w:ascii="Times New Roman" w:hAnsi="Times New Roman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Times New Roman" w:hAnsi="Times New Roman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046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720" w:hanging="720" w:hangingChars="300"/>
              <w:jc w:val="left"/>
              <w:rPr>
                <w:rFonts w:hint="eastAsia"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备注：选调人员实行任职试用，试用期为三个月，试用期间人事、工资关系仍在原单位保留。试用期满经考核合格者，办理调动手续；不合格者，仍回原单位工作。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GFjN2ZiNmU1ODFkOWMxYzMwNDZkNGI1Yzk0MjMifQ=="/>
  </w:docVars>
  <w:rsids>
    <w:rsidRoot w:val="41080EC4"/>
    <w:rsid w:val="0B8B7F34"/>
    <w:rsid w:val="3F5465F5"/>
    <w:rsid w:val="41080EC4"/>
    <w:rsid w:val="4620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2023-04-18T13:22:00Z</dcterms:created>
  <dc:creator>黄毅</dc:creator>
  <cp:lastModifiedBy>黄毅</cp:lastModifiedBy>
  <dcterms:modified xsi:type="dcterms:W3CDTF">2023-04-18T13:24:03Z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1071AAED7E9B4FFE8AD91226EB7D697F</vt:lpwstr>
  </property>
</Properties>
</file>