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符合优才标准的毕业生免于参加通用能力考试，名单如下：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（按姓名拼音排序）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招聘岗位：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油气田开发（23020127）</w:t>
      </w:r>
    </w:p>
    <w:tbl>
      <w:tblPr>
        <w:tblStyle w:val="3"/>
        <w:tblpPr w:leftFromText="180" w:rightFromText="180" w:vertAnchor="text" w:horzAnchor="page" w:tblpX="258" w:tblpY="936"/>
        <w:tblOverlap w:val="never"/>
        <w:tblW w:w="932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8"/>
        <w:gridCol w:w="5107"/>
        <w:gridCol w:w="6571"/>
        <w:gridCol w:w="4377"/>
        <w:gridCol w:w="5107"/>
        <w:gridCol w:w="3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405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left w:w="263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45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16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81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945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675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手机尾号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0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陈文龙</w:t>
            </w:r>
          </w:p>
        </w:tc>
        <w:tc>
          <w:tcPr>
            <w:tcW w:w="1216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中国石油大学（北京）</w:t>
            </w:r>
          </w:p>
        </w:tc>
        <w:tc>
          <w:tcPr>
            <w:tcW w:w="810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94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67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05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45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李瑞赓</w:t>
            </w:r>
          </w:p>
        </w:tc>
        <w:tc>
          <w:tcPr>
            <w:tcW w:w="1216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西南石油大学</w:t>
            </w:r>
          </w:p>
        </w:tc>
        <w:tc>
          <w:tcPr>
            <w:tcW w:w="810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945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675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0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4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李小龙</w:t>
            </w:r>
          </w:p>
        </w:tc>
        <w:tc>
          <w:tcPr>
            <w:tcW w:w="1216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西南石油大学</w:t>
            </w:r>
          </w:p>
        </w:tc>
        <w:tc>
          <w:tcPr>
            <w:tcW w:w="810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94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67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05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45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楼超</w:t>
            </w:r>
          </w:p>
        </w:tc>
        <w:tc>
          <w:tcPr>
            <w:tcW w:w="1216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西南石油大学</w:t>
            </w:r>
          </w:p>
        </w:tc>
        <w:tc>
          <w:tcPr>
            <w:tcW w:w="810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945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675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0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4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马龙</w:t>
            </w:r>
          </w:p>
        </w:tc>
        <w:tc>
          <w:tcPr>
            <w:tcW w:w="1216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中国石油大学（北京）</w:t>
            </w:r>
          </w:p>
        </w:tc>
        <w:tc>
          <w:tcPr>
            <w:tcW w:w="810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94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67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05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45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彭杨</w:t>
            </w:r>
          </w:p>
        </w:tc>
        <w:tc>
          <w:tcPr>
            <w:tcW w:w="1216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西南石油大学</w:t>
            </w:r>
          </w:p>
        </w:tc>
        <w:tc>
          <w:tcPr>
            <w:tcW w:w="810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945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675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0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4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闫博</w:t>
            </w:r>
          </w:p>
        </w:tc>
        <w:tc>
          <w:tcPr>
            <w:tcW w:w="1216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西南石油大学</w:t>
            </w:r>
          </w:p>
        </w:tc>
        <w:tc>
          <w:tcPr>
            <w:tcW w:w="810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石油与天然气工程</w:t>
            </w:r>
          </w:p>
        </w:tc>
        <w:tc>
          <w:tcPr>
            <w:tcW w:w="94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67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05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45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杨壮</w:t>
            </w:r>
          </w:p>
        </w:tc>
        <w:tc>
          <w:tcPr>
            <w:tcW w:w="1216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中国地质大学（北京）</w:t>
            </w:r>
          </w:p>
        </w:tc>
        <w:tc>
          <w:tcPr>
            <w:tcW w:w="810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矿产普查与勘探</w:t>
            </w:r>
          </w:p>
        </w:tc>
        <w:tc>
          <w:tcPr>
            <w:tcW w:w="945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675" w:type="pct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0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4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治言</w:t>
            </w:r>
          </w:p>
        </w:tc>
        <w:tc>
          <w:tcPr>
            <w:tcW w:w="1216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西南石油大学</w:t>
            </w:r>
          </w:p>
        </w:tc>
        <w:tc>
          <w:tcPr>
            <w:tcW w:w="810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94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675" w:type="pct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6421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最低学历要求：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大学本科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招聘人数：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2人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招聘岗位：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炼油化工（23020128）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最低学历要求：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大学本科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招聘人数：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2人</w:t>
      </w:r>
    </w:p>
    <w:tbl>
      <w:tblPr>
        <w:tblStyle w:val="3"/>
        <w:tblW w:w="156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967"/>
        <w:gridCol w:w="3815"/>
        <w:gridCol w:w="2543"/>
        <w:gridCol w:w="2967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3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left w:w="263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7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手机尾号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蒋亚霖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张囡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8806</w:t>
            </w:r>
          </w:p>
        </w:tc>
      </w:tr>
    </w:tbl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招聘岗位：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信息与工程生产保障岗（23020131）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最低学历要求：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大学本科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招聘人数：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1人</w:t>
      </w:r>
    </w:p>
    <w:tbl>
      <w:tblPr>
        <w:tblStyle w:val="3"/>
        <w:tblW w:w="156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967"/>
        <w:gridCol w:w="3815"/>
        <w:gridCol w:w="2543"/>
        <w:gridCol w:w="2967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3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left w:w="263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7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手机尾号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刘嘉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中国矿业大学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8582</w:t>
            </w:r>
          </w:p>
        </w:tc>
      </w:tr>
    </w:tbl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招聘岗位：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基层财务管理（23020132）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最低学历要求：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大学本科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招聘人数：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1人</w:t>
      </w:r>
    </w:p>
    <w:tbl>
      <w:tblPr>
        <w:tblStyle w:val="3"/>
        <w:tblW w:w="156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967"/>
        <w:gridCol w:w="3815"/>
        <w:gridCol w:w="2543"/>
        <w:gridCol w:w="2967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3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left w:w="263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7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手机尾号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付宏奎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兰州工商学院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贺慧敏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中央财经大学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资产评估与管理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沈忱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King’s College London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E26571"/>
    <w:multiLevelType w:val="multilevel"/>
    <w:tmpl w:val="8FE2657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A895B67C"/>
    <w:multiLevelType w:val="multilevel"/>
    <w:tmpl w:val="A895B6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D462F17E"/>
    <w:multiLevelType w:val="multilevel"/>
    <w:tmpl w:val="D462F17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FA9E810F"/>
    <w:multiLevelType w:val="multilevel"/>
    <w:tmpl w:val="FA9E810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WVkNjJhZTlhYWIzMzU5NmVjMjg0OGI2ZDE4MmIifQ=="/>
  </w:docVars>
  <w:rsids>
    <w:rsidRoot w:val="00000000"/>
    <w:rsid w:val="219C0FD7"/>
    <w:rsid w:val="3CE23B06"/>
    <w:rsid w:val="53915EE5"/>
    <w:rsid w:val="7C59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546</Words>
  <Characters>633</Characters>
  <Lines>0</Lines>
  <Paragraphs>0</Paragraphs>
  <TotalTime>0</TotalTime>
  <ScaleCrop>false</ScaleCrop>
  <LinksUpToDate>false</LinksUpToDate>
  <CharactersWithSpaces>635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2023-05-15T01:04:00Z</dcterms:created>
  <dc:creator>xiaoxiannv</dc:creator>
  <cp:lastModifiedBy>阿东</cp:lastModifiedBy>
  <dcterms:modified xsi:type="dcterms:W3CDTF">2023-05-15T03:23:10Z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F0222C797B914FD791C09C0AEA96311F_13</vt:lpwstr>
  </property>
</Properties>
</file>