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bidi w:val="0"/>
        <w:jc w:val="center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(第十批)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（一）经济学院金融学专任教师试讲方向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商业银行的风险；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人民币国际化；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资本证劵化。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工商管理学院人力资源管理专任教师试讲方向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.人力资源管理的战略与规划；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.绩效管理或薪酬体系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（三）工商管理学院市场营销专任教师试讲方向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1.市场营销环境的SWOT分析；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2.市场营销策略分析；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（四）会计学院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会计学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1.原材料按计划成本法核算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2.固定资产核算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3.以公允价值计量且其变动计入当期损益的金融资产核算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五）会计学院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旅游管理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旅行社的产品战略制定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旅行社产品价格制定的方式方法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新的发展背景下，新疆旅游经济发展战略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旅游规划与开发的市场分析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旅游市场调研的步骤与方法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法学专任教师试讲方向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1.反不正当竞争法的实体制度；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2.国际法和国内法的关系；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3.我国刑事诉讼的基本原则。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文化与传媒学院新闻学专任教师试讲方向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1.新闻的选题与采访策划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2.网络新闻编辑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3.大众传播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九）信息科学与工程学院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信息安全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 计算机网络中CSMA/CD协议工作原理；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 密码学中RSA算法工作原理；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 医用电子仪器的主要安全指标与检测方法。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计算机科学与技术专任教师试讲方向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1.程序设计语言中循环结构程序设计；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数据结构中单链表存储结构以及插入与删除算法的实现；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3.计算机网络中IP地址的子网划分方法。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十一）信息科学与工程学院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</w:rPr>
        <w:t>电子商务专任教师试讲方向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1.电子商务</w:t>
      </w:r>
      <w:r>
        <w:rPr>
          <w:rFonts w:hint="default" w:ascii="Times New Roman" w:hAnsi="Times New Roman" w:eastAsia="方正仿宋_GBK" w:cs="Times New Roman"/>
          <w:spacing w:val="-11"/>
          <w:sz w:val="31"/>
          <w:szCs w:val="31"/>
        </w:rPr>
        <w:t>组织与运营中基于Python的电商网站信息抓取；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2.电子商务系统分析与设计中Java Web中的数据库连接；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3.多媒体信息处理中数字视频YUV的采集和存储方式或艺术设计中的空间布局概述。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20C7DCB"/>
    <w:rsid w:val="0215298F"/>
    <w:rsid w:val="02B7176E"/>
    <w:rsid w:val="03457CFC"/>
    <w:rsid w:val="04371FB6"/>
    <w:rsid w:val="0BD160B1"/>
    <w:rsid w:val="0D9E63F1"/>
    <w:rsid w:val="11F14A8E"/>
    <w:rsid w:val="18A644E3"/>
    <w:rsid w:val="1A2C7066"/>
    <w:rsid w:val="1AB92E9B"/>
    <w:rsid w:val="24456FD7"/>
    <w:rsid w:val="256D060E"/>
    <w:rsid w:val="320960B6"/>
    <w:rsid w:val="344356A5"/>
    <w:rsid w:val="36274EBB"/>
    <w:rsid w:val="36BF4500"/>
    <w:rsid w:val="3E366758"/>
    <w:rsid w:val="3EB914FB"/>
    <w:rsid w:val="3EC05EAD"/>
    <w:rsid w:val="44503A20"/>
    <w:rsid w:val="465A4EA5"/>
    <w:rsid w:val="47E96853"/>
    <w:rsid w:val="4C9C297E"/>
    <w:rsid w:val="4CFD7802"/>
    <w:rsid w:val="588D376D"/>
    <w:rsid w:val="5A4F611C"/>
    <w:rsid w:val="5B3E4212"/>
    <w:rsid w:val="5B576500"/>
    <w:rsid w:val="5BB67C24"/>
    <w:rsid w:val="5BFC0BAC"/>
    <w:rsid w:val="65F916F0"/>
    <w:rsid w:val="664A412A"/>
    <w:rsid w:val="69CB5582"/>
    <w:rsid w:val="6C7779D0"/>
    <w:rsid w:val="6FA54499"/>
    <w:rsid w:val="6FFF5F6C"/>
    <w:rsid w:val="71F73AA6"/>
    <w:rsid w:val="73187DD4"/>
    <w:rsid w:val="73A42B4A"/>
    <w:rsid w:val="74A858FC"/>
    <w:rsid w:val="766504ED"/>
    <w:rsid w:val="7C037C77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759</Characters>
  <Lines>0</Lines>
  <Paragraphs>0</Paragraphs>
  <TotalTime>1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2023-05-09T02:58:00Z</cp:lastPrinted>
  <dcterms:modified xsi:type="dcterms:W3CDTF">2023-05-12T11:50:44Z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8F8DA0AED44B4CBAAE4BE3E4BAA1FE9D</vt:lpwstr>
  </property>
</Properties>
</file>