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梧州市长洲区2023年面向社会公开招聘直属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国有企业领导人员报名登记表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报名时间：       年   月   日</w:t>
      </w: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60"/>
        <w:gridCol w:w="285"/>
        <w:gridCol w:w="1140"/>
        <w:gridCol w:w="720"/>
        <w:gridCol w:w="360"/>
        <w:gridCol w:w="360"/>
        <w:gridCol w:w="255"/>
        <w:gridCol w:w="465"/>
        <w:gridCol w:w="1080"/>
        <w:gridCol w:w="360"/>
        <w:gridCol w:w="360"/>
        <w:gridCol w:w="711"/>
        <w:gridCol w:w="189"/>
        <w:gridCol w:w="108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2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5811" w:type="dxa"/>
            <w:gridSpan w:val="1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5"/>
            <w:vAlign w:val="center"/>
          </w:tcPr>
          <w:p>
            <w:pPr>
              <w:widowControl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="1555" w:tblpY="2278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641"/>
        <w:gridCol w:w="999"/>
        <w:gridCol w:w="1056"/>
        <w:gridCol w:w="833"/>
        <w:gridCol w:w="1587"/>
        <w:gridCol w:w="76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长洲区直属国有企业公开招聘工作领导小组办公室</w:t>
            </w:r>
            <w:r>
              <w:rPr>
                <w:rFonts w:hint="eastAsia" w:ascii="宋体" w:hAnsi="宋体"/>
                <w:sz w:val="24"/>
              </w:rPr>
              <w:t>审核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注：1.主要简历从大学学习时开始写起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有职务变化的需写明</w:t>
      </w:r>
      <w:r>
        <w:rPr>
          <w:rFonts w:hint="eastAsia" w:ascii="宋体" w:hAnsi="宋体"/>
          <w:sz w:val="24"/>
        </w:rPr>
        <w:t>变化的年月；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2.个人身份性质分为：公务员（参公人员）、事业编制人员、</w:t>
      </w:r>
      <w:r>
        <w:rPr>
          <w:rFonts w:hint="eastAsia" w:ascii="宋体" w:hAnsi="宋体"/>
          <w:sz w:val="24"/>
          <w:lang w:val="en-US" w:eastAsia="zh-CN"/>
        </w:rPr>
        <w:t>国企人员、其他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4.本表一式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份，需贴个人近期</w:t>
      </w:r>
      <w:r>
        <w:rPr>
          <w:rFonts w:hint="eastAsia" w:ascii="宋体" w:hAnsi="宋体"/>
          <w:sz w:val="24"/>
          <w:lang w:val="en-US" w:eastAsia="zh-CN"/>
        </w:rPr>
        <w:t>2寸</w:t>
      </w:r>
      <w:r>
        <w:rPr>
          <w:rFonts w:hint="eastAsia" w:ascii="宋体" w:hAnsi="宋体"/>
          <w:sz w:val="24"/>
        </w:rPr>
        <w:t>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MzgzMWUxNzlkN2QwZTdmNTNlYTFlMWMwNjhhZTYifQ=="/>
  </w:docVars>
  <w:rsids>
    <w:rsidRoot w:val="719464E0"/>
    <w:rsid w:val="012D2B91"/>
    <w:rsid w:val="06C675DD"/>
    <w:rsid w:val="19C3210F"/>
    <w:rsid w:val="1F99600E"/>
    <w:rsid w:val="226C03F6"/>
    <w:rsid w:val="25883686"/>
    <w:rsid w:val="2787314C"/>
    <w:rsid w:val="27AC12B6"/>
    <w:rsid w:val="28A75393"/>
    <w:rsid w:val="2FAF6158"/>
    <w:rsid w:val="3C880FA3"/>
    <w:rsid w:val="4C507DD2"/>
    <w:rsid w:val="4C52418D"/>
    <w:rsid w:val="52C33327"/>
    <w:rsid w:val="5737116C"/>
    <w:rsid w:val="62BD7AA9"/>
    <w:rsid w:val="6ED541B5"/>
    <w:rsid w:val="71946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436</Characters>
  <Lines>0</Lines>
  <Paragraphs>0</Paragraphs>
  <TotalTime>14</TotalTime>
  <ScaleCrop>false</ScaleCrop>
  <LinksUpToDate>false</LinksUpToDate>
  <CharactersWithSpaces>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2017-09-19T01:32:00Z</dcterms:created>
  <dc:creator>Administrator</dc:creator>
  <cp:lastModifiedBy>Administrator</cp:lastModifiedBy>
  <cp:lastPrinted>2023-04-07T06:33:00Z</cp:lastPrinted>
  <dcterms:modified xsi:type="dcterms:W3CDTF">2023-05-09T13:53:18Z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56EAF9C5653B41BE9931AA4BE90A2438_13</vt:lpwstr>
  </property>
</Properties>
</file>