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color w:val="444444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</w:rPr>
        <w:t>202</w:t>
      </w: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</w:rPr>
        <w:t>年福建</w:t>
      </w: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  <w:lang w:eastAsia="zh-CN"/>
        </w:rPr>
        <w:t>经贸</w:t>
      </w: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</w:rPr>
        <w:t>学校公开招聘工作人员笔试加分申请表</w:t>
      </w:r>
    </w:p>
    <w:tbl>
      <w:tblPr>
        <w:tblStyle w:val="4"/>
        <w:tblW w:w="83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867"/>
        <w:gridCol w:w="459"/>
        <w:gridCol w:w="839"/>
        <w:gridCol w:w="229"/>
        <w:gridCol w:w="253"/>
        <w:gridCol w:w="328"/>
        <w:gridCol w:w="320"/>
        <w:gridCol w:w="819"/>
        <w:gridCol w:w="1563"/>
        <w:gridCol w:w="1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应聘岗</w:t>
            </w: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b/>
                <w:bCs/>
                <w:kern w:val="0"/>
                <w:sz w:val="24"/>
              </w:rPr>
              <w:t>位序号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有效联系电话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743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加分项目及文件依据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加分项目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656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1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ind w:firstLine="562" w:firstLineChars="200"/>
              <w:rPr>
                <w:rFonts w:cs="宋体"/>
                <w:b/>
                <w:bCs/>
                <w:kern w:val="0"/>
                <w:szCs w:val="28"/>
              </w:rPr>
            </w:pP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面试、录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用资格并承担相关责任。</w:t>
            </w:r>
          </w:p>
          <w:p>
            <w:pPr>
              <w:widowControl/>
              <w:ind w:firstLine="560" w:firstLineChars="200"/>
              <w:rPr>
                <w:rFonts w:cs="宋体"/>
                <w:kern w:val="0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4014" w:firstLineChars="1666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申请人（签字）：</w:t>
            </w:r>
          </w:p>
          <w:p>
            <w:pPr>
              <w:widowControl/>
              <w:ind w:firstLine="4351" w:firstLineChars="1813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b/>
                <w:bCs/>
                <w:kern w:val="0"/>
                <w:sz w:val="24"/>
              </w:rPr>
              <w:t>年   月   日</w:t>
            </w:r>
            <w:r>
              <w:rPr>
                <w:rFonts w:cs="宋体"/>
                <w:kern w:val="0"/>
                <w:sz w:val="24"/>
              </w:rPr>
              <w:br w:type="textWrapping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  <w:jc w:val="center"/>
        </w:trPr>
        <w:tc>
          <w:tcPr>
            <w:tcW w:w="17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学校审核意见</w:t>
            </w:r>
          </w:p>
        </w:tc>
        <w:tc>
          <w:tcPr>
            <w:tcW w:w="656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</w:tbl>
    <w:p>
      <w:pPr>
        <w:ind w:firstLine="420" w:firstLineChars="200"/>
        <w:rPr>
          <w:rFonts w:cs="宋体" w:asciiTheme="minorEastAsia" w:hAnsiTheme="minorEastAsia" w:eastAsiaTheme="minorEastAsia"/>
          <w:color w:val="444444"/>
          <w:kern w:val="0"/>
          <w:szCs w:val="21"/>
        </w:rPr>
      </w:pPr>
    </w:p>
    <w:p>
      <w:pP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  <w:t>备注：</w:t>
      </w:r>
    </w:p>
    <w:p>
      <w:pPr>
        <w:numPr>
          <w:ilvl w:val="0"/>
          <w:numId w:val="1"/>
        </w:numP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  <w:t>签字必须由本人手签姓名，并在签名区域旁按右手拇指印，未签名按手印者本表无效。</w:t>
      </w:r>
    </w:p>
    <w:p>
      <w:pPr>
        <w:numPr>
          <w:ilvl w:val="0"/>
          <w:numId w:val="1"/>
        </w:numP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  <w:lang w:val="en-US" w:eastAsia="zh-CN"/>
        </w:rPr>
        <w:t>符合加分条件的考生如实填写，相关证明材料及加分申请表原件扫描，于5月15日12:00前上传至福建省事业单位公开招聘考试报名平台。</w:t>
      </w:r>
    </w:p>
    <w:p>
      <w:pPr>
        <w:numPr>
          <w:ilvl w:val="0"/>
          <w:numId w:val="0"/>
        </w:numP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</w:pPr>
      <w:bookmarkStart w:id="0" w:name="_GoBack"/>
      <w:bookmarkEnd w:id="0"/>
    </w:p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0A1A25"/>
    <w:multiLevelType w:val="singleLevel"/>
    <w:tmpl w:val="D90A1A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OGFkODE0MTE0NjRmZDlkYzgwZDlkMWViYmUzNTEifQ=="/>
  </w:docVars>
  <w:rsids>
    <w:rsidRoot w:val="00BE1A85"/>
    <w:rsid w:val="00085453"/>
    <w:rsid w:val="000968A0"/>
    <w:rsid w:val="000F3B38"/>
    <w:rsid w:val="00134165"/>
    <w:rsid w:val="001620D3"/>
    <w:rsid w:val="00176E46"/>
    <w:rsid w:val="001C32C5"/>
    <w:rsid w:val="001D5170"/>
    <w:rsid w:val="001E0D79"/>
    <w:rsid w:val="001F08CD"/>
    <w:rsid w:val="00250930"/>
    <w:rsid w:val="002758C2"/>
    <w:rsid w:val="002843C2"/>
    <w:rsid w:val="00292A73"/>
    <w:rsid w:val="00297BD5"/>
    <w:rsid w:val="002B3436"/>
    <w:rsid w:val="002B7386"/>
    <w:rsid w:val="002D0660"/>
    <w:rsid w:val="002E7373"/>
    <w:rsid w:val="002F7D11"/>
    <w:rsid w:val="003113D2"/>
    <w:rsid w:val="003734C2"/>
    <w:rsid w:val="00394F48"/>
    <w:rsid w:val="003C3C55"/>
    <w:rsid w:val="0043396B"/>
    <w:rsid w:val="00441C6D"/>
    <w:rsid w:val="00450206"/>
    <w:rsid w:val="00454D2E"/>
    <w:rsid w:val="00472ED8"/>
    <w:rsid w:val="00494906"/>
    <w:rsid w:val="005859CB"/>
    <w:rsid w:val="00597B62"/>
    <w:rsid w:val="00636EA9"/>
    <w:rsid w:val="00671E1E"/>
    <w:rsid w:val="00722AB8"/>
    <w:rsid w:val="007A57C9"/>
    <w:rsid w:val="007E579E"/>
    <w:rsid w:val="00800864"/>
    <w:rsid w:val="008333F0"/>
    <w:rsid w:val="00922264"/>
    <w:rsid w:val="009420CF"/>
    <w:rsid w:val="0094300A"/>
    <w:rsid w:val="009818F0"/>
    <w:rsid w:val="009C1048"/>
    <w:rsid w:val="00A0293D"/>
    <w:rsid w:val="00A861C0"/>
    <w:rsid w:val="00B213C4"/>
    <w:rsid w:val="00B52241"/>
    <w:rsid w:val="00B903CA"/>
    <w:rsid w:val="00BD1D3E"/>
    <w:rsid w:val="00BE1A85"/>
    <w:rsid w:val="00C2094C"/>
    <w:rsid w:val="00C50112"/>
    <w:rsid w:val="00C66599"/>
    <w:rsid w:val="00C71A8A"/>
    <w:rsid w:val="00C91CF8"/>
    <w:rsid w:val="00CB7275"/>
    <w:rsid w:val="00D326B1"/>
    <w:rsid w:val="00D56406"/>
    <w:rsid w:val="00D6673C"/>
    <w:rsid w:val="00D96A3E"/>
    <w:rsid w:val="00DA134B"/>
    <w:rsid w:val="00DC13DB"/>
    <w:rsid w:val="00DF40BD"/>
    <w:rsid w:val="00E4150F"/>
    <w:rsid w:val="00E610A4"/>
    <w:rsid w:val="00ED0384"/>
    <w:rsid w:val="00EE72E2"/>
    <w:rsid w:val="00F33C3F"/>
    <w:rsid w:val="00F419A8"/>
    <w:rsid w:val="00F51C86"/>
    <w:rsid w:val="00F95A5F"/>
    <w:rsid w:val="00FC10F7"/>
    <w:rsid w:val="08CE7B95"/>
    <w:rsid w:val="266C18EC"/>
    <w:rsid w:val="38BA709B"/>
    <w:rsid w:val="405704A9"/>
    <w:rsid w:val="50E41B53"/>
    <w:rsid w:val="54D60E2A"/>
    <w:rsid w:val="697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298</Characters>
  <Lines>2</Lines>
  <Paragraphs>1</Paragraphs>
  <TotalTime>2</TotalTime>
  <ScaleCrop>false</ScaleCrop>
  <LinksUpToDate>false</LinksUpToDate>
  <CharactersWithSpaces>316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2021-04-29T08:26:00Z</dcterms:created>
  <dc:creator>刘春梅</dc:creator>
  <cp:lastModifiedBy>Administrator</cp:lastModifiedBy>
  <cp:lastPrinted>2021-04-20T03:13:00Z</cp:lastPrinted>
  <dcterms:modified xsi:type="dcterms:W3CDTF">2023-05-08T00:33:51Z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2A882F78A94E4581B291E6C390BA49C5</vt:lpwstr>
  </property>
</Properties>
</file>