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9EA" w:rsidRDefault="002E0943">
      <w:pPr>
        <w:widowControl/>
        <w:jc w:val="left"/>
        <w:rPr>
          <w:rFonts w:ascii="CESI黑体-GB2312" w:eastAsia="CESI黑体-GB2312" w:hAnsi="CESI黑体-GB2312" w:cs="CESI黑体-GB2312"/>
          <w:kern w:val="0"/>
          <w:sz w:val="32"/>
          <w:szCs w:val="32"/>
        </w:rPr>
      </w:pPr>
      <w:r>
        <w:rPr>
          <w:rFonts w:ascii="CESI黑体-GB2312" w:eastAsia="CESI黑体-GB2312" w:hAnsi="CESI黑体-GB2312" w:cs="CESI黑体-GB2312" w:hint="eastAsia"/>
          <w:kern w:val="0"/>
          <w:sz w:val="32"/>
          <w:szCs w:val="32"/>
        </w:rPr>
        <w:t>附件</w:t>
      </w:r>
      <w:r>
        <w:rPr>
          <w:rFonts w:ascii="CESI黑体-GB2312" w:eastAsia="CESI黑体-GB2312" w:hAnsi="CESI黑体-GB2312" w:cs="CESI黑体-GB2312" w:hint="eastAsia"/>
          <w:kern w:val="0"/>
          <w:sz w:val="32"/>
          <w:szCs w:val="32"/>
        </w:rPr>
        <w:t>3</w:t>
      </w:r>
    </w:p>
    <w:p w:rsidR="005C39EA" w:rsidRDefault="002E0943">
      <w:pPr>
        <w:widowControl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202</w:t>
      </w: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3</w:t>
      </w: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年聊城市公费医学生选聘考试报名登记表</w:t>
      </w:r>
    </w:p>
    <w:p w:rsidR="005C39EA" w:rsidRDefault="002E0943">
      <w:pPr>
        <w:widowControl/>
        <w:jc w:val="center"/>
      </w:pPr>
      <w:r>
        <w:rPr>
          <w:rFonts w:ascii="宋体" w:eastAsia="宋体" w:hAnsi="宋体" w:cs="宋体"/>
          <w:kern w:val="0"/>
          <w:sz w:val="14"/>
          <w:szCs w:val="14"/>
        </w:rPr>
        <w:t>                                                                             </w:t>
      </w:r>
      <w:r>
        <w:rPr>
          <w:rFonts w:ascii="宋体" w:eastAsia="宋体" w:hAnsi="宋体" w:cs="宋体" w:hint="eastAsia"/>
          <w:kern w:val="0"/>
          <w:sz w:val="14"/>
          <w:szCs w:val="14"/>
        </w:rPr>
        <w:t xml:space="preserve">                                                                  </w:t>
      </w:r>
    </w:p>
    <w:tbl>
      <w:tblPr>
        <w:tblW w:w="968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000000"/>
          <w:insideV w:val="none" w:sz="0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107"/>
        <w:gridCol w:w="1576"/>
        <w:gridCol w:w="2068"/>
        <w:gridCol w:w="1559"/>
        <w:gridCol w:w="2374"/>
      </w:tblGrid>
      <w:tr w:rsidR="005C39EA">
        <w:trPr>
          <w:jc w:val="center"/>
        </w:trPr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39EA" w:rsidRDefault="002E0943">
            <w:pPr>
              <w:widowControl/>
              <w:spacing w:line="18" w:lineRule="atLeast"/>
              <w:jc w:val="center"/>
              <w:rPr>
                <w:rFonts w:ascii="仿宋_GB2312" w:eastAsia="仿宋_GB2312" w:hAnsi="Tahoma" w:cs="Tahoma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39EA" w:rsidRDefault="005C39EA">
            <w:pPr>
              <w:widowControl/>
              <w:spacing w:line="18" w:lineRule="atLeast"/>
              <w:jc w:val="center"/>
              <w:rPr>
                <w:rFonts w:ascii="仿宋_GB2312" w:eastAsia="仿宋_GB2312" w:hAnsi="Tahoma" w:cs="Tahoma"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39EA" w:rsidRDefault="002E0943">
            <w:pPr>
              <w:widowControl/>
              <w:spacing w:line="18" w:lineRule="atLeast"/>
              <w:jc w:val="center"/>
              <w:rPr>
                <w:rFonts w:ascii="仿宋_GB2312" w:eastAsia="仿宋_GB2312" w:hAnsi="Tahoma" w:cs="Tahoma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39EA" w:rsidRDefault="005C39EA">
            <w:pPr>
              <w:widowControl/>
              <w:spacing w:line="18" w:lineRule="atLeast"/>
              <w:jc w:val="center"/>
              <w:rPr>
                <w:rFonts w:ascii="仿宋_GB2312" w:eastAsia="仿宋_GB2312" w:hAnsi="Tahoma" w:cs="Tahoma"/>
                <w:sz w:val="28"/>
                <w:szCs w:val="28"/>
              </w:rPr>
            </w:pPr>
          </w:p>
        </w:tc>
        <w:tc>
          <w:tcPr>
            <w:tcW w:w="23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39EA" w:rsidRDefault="002E0943">
            <w:pPr>
              <w:widowControl/>
              <w:spacing w:line="18" w:lineRule="atLeast"/>
              <w:jc w:val="center"/>
              <w:rPr>
                <w:rFonts w:ascii="仿宋_GB2312" w:eastAsia="仿宋_GB2312" w:hAnsi="Tahoma" w:cs="Tahoma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28"/>
                <w:szCs w:val="28"/>
              </w:rPr>
              <w:t>照片</w:t>
            </w:r>
          </w:p>
        </w:tc>
      </w:tr>
      <w:tr w:rsidR="005C39EA">
        <w:trPr>
          <w:jc w:val="center"/>
        </w:trPr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39EA" w:rsidRDefault="002E0943">
            <w:pPr>
              <w:widowControl/>
              <w:spacing w:line="18" w:lineRule="atLeast"/>
              <w:jc w:val="center"/>
              <w:rPr>
                <w:rFonts w:ascii="仿宋_GB2312" w:eastAsia="仿宋_GB2312" w:hAnsi="Tahoma" w:cs="Tahoma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28"/>
                <w:szCs w:val="28"/>
              </w:rPr>
              <w:t>民族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39EA" w:rsidRDefault="005C39EA">
            <w:pPr>
              <w:widowControl/>
              <w:spacing w:line="18" w:lineRule="atLeast"/>
              <w:jc w:val="center"/>
              <w:rPr>
                <w:rFonts w:ascii="仿宋_GB2312" w:eastAsia="仿宋_GB2312" w:hAnsi="Tahoma" w:cs="Tahoma"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39EA" w:rsidRDefault="002E0943">
            <w:pPr>
              <w:widowControl/>
              <w:spacing w:line="18" w:lineRule="atLeast"/>
              <w:jc w:val="center"/>
              <w:rPr>
                <w:rFonts w:ascii="仿宋_GB2312" w:eastAsia="仿宋_GB2312" w:hAnsi="Tahoma" w:cs="Tahoma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39EA" w:rsidRDefault="005C39EA">
            <w:pPr>
              <w:widowControl/>
              <w:spacing w:line="18" w:lineRule="atLeast"/>
              <w:jc w:val="center"/>
              <w:rPr>
                <w:rFonts w:ascii="仿宋_GB2312" w:eastAsia="仿宋_GB2312" w:hAnsi="Tahoma" w:cs="Tahoma"/>
                <w:sz w:val="28"/>
                <w:szCs w:val="28"/>
              </w:rPr>
            </w:pPr>
          </w:p>
        </w:tc>
        <w:tc>
          <w:tcPr>
            <w:tcW w:w="23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39EA" w:rsidRDefault="005C39EA">
            <w:pPr>
              <w:jc w:val="center"/>
              <w:rPr>
                <w:rFonts w:ascii="仿宋_GB2312" w:eastAsia="仿宋_GB2312" w:hAnsi="Tahoma" w:cs="Tahoma"/>
                <w:sz w:val="28"/>
                <w:szCs w:val="28"/>
              </w:rPr>
            </w:pPr>
          </w:p>
        </w:tc>
      </w:tr>
      <w:tr w:rsidR="005C39EA">
        <w:trPr>
          <w:jc w:val="center"/>
        </w:trPr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39EA" w:rsidRDefault="002E0943">
            <w:pPr>
              <w:widowControl/>
              <w:spacing w:line="18" w:lineRule="atLeast"/>
              <w:jc w:val="center"/>
              <w:rPr>
                <w:rFonts w:ascii="仿宋_GB2312" w:eastAsia="仿宋_GB2312" w:hAnsi="Tahoma" w:cs="Tahoma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39EA" w:rsidRDefault="005C39EA">
            <w:pPr>
              <w:widowControl/>
              <w:spacing w:line="18" w:lineRule="atLeast"/>
              <w:jc w:val="center"/>
              <w:rPr>
                <w:rFonts w:ascii="仿宋_GB2312" w:eastAsia="仿宋_GB2312" w:hAnsi="Tahoma" w:cs="Tahoma"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39EA" w:rsidRDefault="002E0943">
            <w:pPr>
              <w:widowControl/>
              <w:spacing w:line="18" w:lineRule="atLeast"/>
              <w:jc w:val="center"/>
              <w:rPr>
                <w:rFonts w:ascii="仿宋_GB2312" w:eastAsia="仿宋_GB2312" w:hAnsi="Tahoma" w:cs="Tahoma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28"/>
                <w:szCs w:val="28"/>
              </w:rPr>
              <w:t>出生日</w:t>
            </w:r>
            <w:bookmarkStart w:id="0" w:name="_GoBack"/>
            <w:bookmarkEnd w:id="0"/>
            <w:r>
              <w:rPr>
                <w:rFonts w:ascii="仿宋_GB2312" w:eastAsia="仿宋_GB2312" w:hAnsi="Tahoma" w:cs="Tahoma" w:hint="eastAsia"/>
                <w:kern w:val="0"/>
                <w:sz w:val="28"/>
                <w:szCs w:val="28"/>
              </w:rPr>
              <w:t>期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39EA" w:rsidRDefault="005C39EA">
            <w:pPr>
              <w:widowControl/>
              <w:spacing w:line="18" w:lineRule="atLeast"/>
              <w:jc w:val="center"/>
              <w:rPr>
                <w:rFonts w:ascii="仿宋_GB2312" w:eastAsia="仿宋_GB2312" w:hAnsi="Tahoma" w:cs="Tahoma"/>
                <w:sz w:val="28"/>
                <w:szCs w:val="28"/>
              </w:rPr>
            </w:pPr>
          </w:p>
        </w:tc>
        <w:tc>
          <w:tcPr>
            <w:tcW w:w="23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39EA" w:rsidRDefault="005C39EA">
            <w:pPr>
              <w:jc w:val="center"/>
              <w:rPr>
                <w:rFonts w:ascii="仿宋_GB2312" w:eastAsia="仿宋_GB2312" w:hAnsi="Tahoma" w:cs="Tahoma"/>
                <w:sz w:val="28"/>
                <w:szCs w:val="28"/>
              </w:rPr>
            </w:pPr>
          </w:p>
        </w:tc>
      </w:tr>
      <w:tr w:rsidR="005C39EA">
        <w:trPr>
          <w:jc w:val="center"/>
        </w:trPr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39EA" w:rsidRDefault="002E0943">
            <w:pPr>
              <w:widowControl/>
              <w:spacing w:line="18" w:lineRule="atLeast"/>
              <w:jc w:val="center"/>
              <w:rPr>
                <w:rFonts w:ascii="仿宋_GB2312" w:eastAsia="仿宋_GB2312" w:hAnsi="Tahoma" w:cs="Tahoma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28"/>
                <w:szCs w:val="28"/>
              </w:rPr>
              <w:t>学历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39EA" w:rsidRDefault="005C39EA">
            <w:pPr>
              <w:widowControl/>
              <w:spacing w:line="18" w:lineRule="atLeast"/>
              <w:jc w:val="center"/>
              <w:rPr>
                <w:rFonts w:ascii="仿宋_GB2312" w:eastAsia="仿宋_GB2312" w:hAnsi="Tahoma" w:cs="Tahoma"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39EA" w:rsidRDefault="002E0943">
            <w:pPr>
              <w:widowControl/>
              <w:spacing w:line="18" w:lineRule="atLeast"/>
              <w:jc w:val="center"/>
              <w:rPr>
                <w:rFonts w:ascii="仿宋_GB2312" w:eastAsia="仿宋_GB2312" w:hAnsi="Tahoma" w:cs="Tahoma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39EA" w:rsidRDefault="005C39EA">
            <w:pPr>
              <w:widowControl/>
              <w:spacing w:line="18" w:lineRule="atLeast"/>
              <w:jc w:val="center"/>
              <w:rPr>
                <w:rFonts w:ascii="仿宋_GB2312" w:eastAsia="仿宋_GB2312" w:hAnsi="Tahoma" w:cs="Tahoma"/>
                <w:sz w:val="28"/>
                <w:szCs w:val="28"/>
              </w:rPr>
            </w:pPr>
          </w:p>
        </w:tc>
        <w:tc>
          <w:tcPr>
            <w:tcW w:w="23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39EA" w:rsidRDefault="005C39EA">
            <w:pPr>
              <w:jc w:val="center"/>
              <w:rPr>
                <w:rFonts w:ascii="仿宋_GB2312" w:eastAsia="仿宋_GB2312" w:hAnsi="Tahoma" w:cs="Tahoma"/>
                <w:sz w:val="28"/>
                <w:szCs w:val="28"/>
              </w:rPr>
            </w:pPr>
          </w:p>
        </w:tc>
      </w:tr>
      <w:tr w:rsidR="005C39EA">
        <w:trPr>
          <w:jc w:val="center"/>
        </w:trPr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39EA" w:rsidRDefault="002E0943">
            <w:pPr>
              <w:widowControl/>
              <w:spacing w:line="18" w:lineRule="atLeast"/>
              <w:jc w:val="center"/>
              <w:rPr>
                <w:rFonts w:ascii="仿宋_GB2312" w:eastAsia="仿宋_GB2312" w:hAnsi="Tahoma" w:cs="Tahoma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28"/>
                <w:szCs w:val="28"/>
              </w:rPr>
              <w:t>学位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39EA" w:rsidRDefault="005C39EA">
            <w:pPr>
              <w:widowControl/>
              <w:spacing w:line="18" w:lineRule="atLeast"/>
              <w:jc w:val="center"/>
              <w:rPr>
                <w:rFonts w:ascii="仿宋_GB2312" w:eastAsia="仿宋_GB2312" w:hAnsi="Tahoma" w:cs="Tahoma"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39EA" w:rsidRDefault="002E0943">
            <w:pPr>
              <w:widowControl/>
              <w:spacing w:line="18" w:lineRule="atLeast"/>
              <w:jc w:val="center"/>
              <w:rPr>
                <w:rFonts w:ascii="仿宋_GB2312" w:eastAsia="仿宋_GB2312" w:hAnsi="Tahoma" w:cs="Tahoma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39EA" w:rsidRDefault="005C39EA">
            <w:pPr>
              <w:widowControl/>
              <w:spacing w:line="18" w:lineRule="atLeast"/>
              <w:jc w:val="center"/>
              <w:rPr>
                <w:rFonts w:ascii="仿宋_GB2312" w:eastAsia="仿宋_GB2312" w:hAnsi="Tahoma" w:cs="Tahoma"/>
                <w:sz w:val="28"/>
                <w:szCs w:val="28"/>
              </w:rPr>
            </w:pPr>
          </w:p>
        </w:tc>
        <w:tc>
          <w:tcPr>
            <w:tcW w:w="23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39EA" w:rsidRDefault="005C39EA">
            <w:pPr>
              <w:jc w:val="center"/>
              <w:rPr>
                <w:rFonts w:ascii="仿宋_GB2312" w:eastAsia="仿宋_GB2312" w:hAnsi="Tahoma" w:cs="Tahoma"/>
                <w:sz w:val="28"/>
                <w:szCs w:val="28"/>
              </w:rPr>
            </w:pPr>
          </w:p>
        </w:tc>
      </w:tr>
      <w:tr w:rsidR="005C39EA">
        <w:trPr>
          <w:jc w:val="center"/>
        </w:trPr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39EA" w:rsidRDefault="002E0943">
            <w:pPr>
              <w:widowControl/>
              <w:spacing w:line="18" w:lineRule="atLeast"/>
              <w:jc w:val="center"/>
              <w:rPr>
                <w:rFonts w:ascii="仿宋_GB2312" w:eastAsia="仿宋_GB2312" w:hAnsi="Tahoma" w:cs="Tahoma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28"/>
                <w:szCs w:val="28"/>
              </w:rPr>
              <w:t>户口所在地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39EA" w:rsidRDefault="005C39EA">
            <w:pPr>
              <w:widowControl/>
              <w:spacing w:line="18" w:lineRule="atLeast"/>
              <w:jc w:val="center"/>
              <w:rPr>
                <w:rFonts w:ascii="仿宋_GB2312" w:eastAsia="仿宋_GB2312" w:hAnsi="Tahoma" w:cs="Tahoma"/>
                <w:sz w:val="28"/>
                <w:szCs w:val="28"/>
              </w:rPr>
            </w:pPr>
          </w:p>
        </w:tc>
        <w:tc>
          <w:tcPr>
            <w:tcW w:w="3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39EA" w:rsidRDefault="002E0943">
            <w:pPr>
              <w:widowControl/>
              <w:spacing w:line="18" w:lineRule="atLeast"/>
              <w:jc w:val="center"/>
              <w:rPr>
                <w:rFonts w:ascii="仿宋_GB2312" w:eastAsia="仿宋_GB2312" w:hAnsi="Tahoma" w:cs="Tahoma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2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39EA" w:rsidRDefault="005C39EA">
            <w:pPr>
              <w:widowControl/>
              <w:spacing w:line="18" w:lineRule="atLeast"/>
              <w:jc w:val="center"/>
              <w:rPr>
                <w:rFonts w:ascii="仿宋_GB2312" w:eastAsia="仿宋_GB2312" w:hAnsi="Tahoma" w:cs="Tahoma"/>
                <w:sz w:val="28"/>
                <w:szCs w:val="28"/>
              </w:rPr>
            </w:pPr>
          </w:p>
        </w:tc>
      </w:tr>
      <w:tr w:rsidR="005C39EA">
        <w:trPr>
          <w:jc w:val="center"/>
        </w:trPr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39EA" w:rsidRDefault="002E0943">
            <w:pPr>
              <w:widowControl/>
              <w:spacing w:line="18" w:lineRule="atLeast"/>
              <w:jc w:val="center"/>
              <w:rPr>
                <w:rFonts w:ascii="仿宋_GB2312" w:eastAsia="仿宋_GB2312" w:hAnsi="Tahoma" w:cs="Tahoma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75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39EA" w:rsidRDefault="005C39EA">
            <w:pPr>
              <w:widowControl/>
              <w:spacing w:line="18" w:lineRule="atLeast"/>
              <w:jc w:val="center"/>
              <w:rPr>
                <w:rFonts w:ascii="仿宋_GB2312" w:eastAsia="仿宋_GB2312" w:hAnsi="Tahoma" w:cs="Tahoma"/>
                <w:sz w:val="28"/>
                <w:szCs w:val="28"/>
              </w:rPr>
            </w:pPr>
          </w:p>
        </w:tc>
      </w:tr>
      <w:tr w:rsidR="005C39EA">
        <w:trPr>
          <w:jc w:val="center"/>
        </w:trPr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39EA" w:rsidRDefault="002E0943">
            <w:pPr>
              <w:widowControl/>
              <w:spacing w:line="18" w:lineRule="atLeast"/>
              <w:jc w:val="center"/>
              <w:rPr>
                <w:rFonts w:ascii="仿宋_GB2312" w:eastAsia="仿宋_GB2312" w:hAnsi="Tahoma" w:cs="Tahoma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28"/>
                <w:szCs w:val="28"/>
              </w:rPr>
              <w:t>毕业学校</w:t>
            </w:r>
          </w:p>
        </w:tc>
        <w:tc>
          <w:tcPr>
            <w:tcW w:w="75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39EA" w:rsidRDefault="005C39EA">
            <w:pPr>
              <w:widowControl/>
              <w:spacing w:line="18" w:lineRule="atLeast"/>
              <w:jc w:val="center"/>
              <w:rPr>
                <w:rFonts w:ascii="仿宋_GB2312" w:eastAsia="仿宋_GB2312" w:hAnsi="Tahoma" w:cs="Tahoma"/>
                <w:sz w:val="28"/>
                <w:szCs w:val="28"/>
              </w:rPr>
            </w:pPr>
          </w:p>
        </w:tc>
      </w:tr>
      <w:tr w:rsidR="005C39EA">
        <w:trPr>
          <w:jc w:val="center"/>
        </w:trPr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39EA" w:rsidRDefault="002E0943">
            <w:pPr>
              <w:widowControl/>
              <w:spacing w:line="18" w:lineRule="atLeast"/>
              <w:jc w:val="center"/>
              <w:rPr>
                <w:rFonts w:ascii="仿宋_GB2312" w:eastAsia="仿宋_GB2312" w:hAnsi="Tahoma" w:cs="Tahoma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39EA" w:rsidRDefault="005C39EA">
            <w:pPr>
              <w:widowControl/>
              <w:spacing w:line="18" w:lineRule="atLeast"/>
              <w:jc w:val="center"/>
              <w:rPr>
                <w:rFonts w:ascii="仿宋_GB2312" w:eastAsia="仿宋_GB2312" w:hAnsi="Tahoma" w:cs="Tahoma"/>
                <w:sz w:val="28"/>
                <w:szCs w:val="28"/>
              </w:rPr>
            </w:pPr>
          </w:p>
        </w:tc>
        <w:tc>
          <w:tcPr>
            <w:tcW w:w="3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39EA" w:rsidRDefault="002E0943">
            <w:pPr>
              <w:widowControl/>
              <w:spacing w:line="18" w:lineRule="atLeast"/>
              <w:jc w:val="center"/>
              <w:rPr>
                <w:rFonts w:ascii="仿宋_GB2312" w:eastAsia="仿宋_GB2312" w:hAnsi="Tahoma" w:cs="Tahoma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28"/>
                <w:szCs w:val="28"/>
              </w:rPr>
              <w:t>专业类别</w:t>
            </w:r>
          </w:p>
        </w:tc>
        <w:tc>
          <w:tcPr>
            <w:tcW w:w="2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39EA" w:rsidRDefault="005C39EA">
            <w:pPr>
              <w:widowControl/>
              <w:spacing w:line="18" w:lineRule="atLeast"/>
              <w:jc w:val="center"/>
              <w:rPr>
                <w:rFonts w:ascii="仿宋_GB2312" w:eastAsia="仿宋_GB2312" w:hAnsi="Tahoma" w:cs="Tahoma"/>
                <w:sz w:val="28"/>
                <w:szCs w:val="28"/>
              </w:rPr>
            </w:pPr>
          </w:p>
        </w:tc>
      </w:tr>
      <w:tr w:rsidR="005C39EA">
        <w:trPr>
          <w:jc w:val="center"/>
        </w:trPr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39EA" w:rsidRDefault="002E0943">
            <w:pPr>
              <w:widowControl/>
              <w:spacing w:line="18" w:lineRule="atLeast"/>
              <w:jc w:val="center"/>
              <w:rPr>
                <w:rFonts w:ascii="仿宋_GB2312" w:eastAsia="仿宋_GB2312" w:hAnsi="Tahoma" w:cs="Tahoma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28"/>
                <w:szCs w:val="28"/>
              </w:rPr>
              <w:t>计算机水平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39EA" w:rsidRDefault="005C39EA">
            <w:pPr>
              <w:widowControl/>
              <w:spacing w:line="18" w:lineRule="atLeast"/>
              <w:jc w:val="center"/>
              <w:rPr>
                <w:rFonts w:ascii="仿宋_GB2312" w:eastAsia="仿宋_GB2312" w:hAnsi="Tahoma" w:cs="Tahoma"/>
                <w:sz w:val="28"/>
                <w:szCs w:val="28"/>
              </w:rPr>
            </w:pPr>
          </w:p>
        </w:tc>
        <w:tc>
          <w:tcPr>
            <w:tcW w:w="3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39EA" w:rsidRDefault="002E0943">
            <w:pPr>
              <w:widowControl/>
              <w:spacing w:line="18" w:lineRule="atLeast"/>
              <w:jc w:val="center"/>
              <w:rPr>
                <w:rFonts w:ascii="仿宋_GB2312" w:eastAsia="仿宋_GB2312" w:hAnsi="Tahoma" w:cs="Tahoma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28"/>
                <w:szCs w:val="28"/>
              </w:rPr>
              <w:t>外语水平</w:t>
            </w:r>
          </w:p>
        </w:tc>
        <w:tc>
          <w:tcPr>
            <w:tcW w:w="2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39EA" w:rsidRDefault="005C39EA">
            <w:pPr>
              <w:widowControl/>
              <w:spacing w:line="18" w:lineRule="atLeast"/>
              <w:jc w:val="center"/>
              <w:rPr>
                <w:rFonts w:ascii="仿宋_GB2312" w:eastAsia="仿宋_GB2312" w:hAnsi="Tahoma" w:cs="Tahoma"/>
                <w:sz w:val="28"/>
                <w:szCs w:val="28"/>
              </w:rPr>
            </w:pPr>
          </w:p>
        </w:tc>
      </w:tr>
      <w:tr w:rsidR="005C39EA">
        <w:trPr>
          <w:jc w:val="center"/>
        </w:trPr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39EA" w:rsidRDefault="002E0943">
            <w:pPr>
              <w:widowControl/>
              <w:spacing w:line="18" w:lineRule="atLeast"/>
              <w:jc w:val="center"/>
              <w:rPr>
                <w:rFonts w:ascii="仿宋_GB2312" w:eastAsia="仿宋_GB2312" w:hAnsi="Tahoma" w:cs="Tahoma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28"/>
                <w:szCs w:val="28"/>
              </w:rPr>
              <w:t>资格证书</w:t>
            </w:r>
          </w:p>
        </w:tc>
        <w:tc>
          <w:tcPr>
            <w:tcW w:w="75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39EA" w:rsidRDefault="005C39EA">
            <w:pPr>
              <w:widowControl/>
              <w:spacing w:line="18" w:lineRule="atLeast"/>
              <w:jc w:val="center"/>
              <w:rPr>
                <w:rFonts w:ascii="仿宋_GB2312" w:eastAsia="仿宋_GB2312" w:hAnsi="Tahoma" w:cs="Tahoma"/>
                <w:sz w:val="28"/>
                <w:szCs w:val="28"/>
              </w:rPr>
            </w:pPr>
          </w:p>
        </w:tc>
      </w:tr>
      <w:tr w:rsidR="005C39EA">
        <w:trPr>
          <w:jc w:val="center"/>
        </w:trPr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39EA" w:rsidRDefault="002E0943">
            <w:pPr>
              <w:widowControl/>
              <w:spacing w:line="18" w:lineRule="atLeast"/>
              <w:jc w:val="center"/>
              <w:rPr>
                <w:rFonts w:ascii="仿宋_GB2312" w:eastAsia="仿宋_GB2312" w:hAnsi="Tahoma" w:cs="Tahoma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28"/>
                <w:szCs w:val="28"/>
              </w:rPr>
              <w:t>学习工作经历</w:t>
            </w:r>
            <w:r>
              <w:rPr>
                <w:rFonts w:ascii="仿宋_GB2312" w:eastAsia="仿宋_GB2312" w:hAnsi="Tahoma" w:cs="Tahoma" w:hint="eastAsia"/>
                <w:sz w:val="28"/>
                <w:szCs w:val="28"/>
              </w:rPr>
              <w:t>(</w:t>
            </w:r>
            <w:r>
              <w:rPr>
                <w:rFonts w:ascii="仿宋_GB2312" w:eastAsia="仿宋_GB2312" w:hAnsi="Tahoma" w:cs="Tahoma" w:hint="eastAsia"/>
                <w:sz w:val="28"/>
                <w:szCs w:val="28"/>
              </w:rPr>
              <w:t>从高中填起</w:t>
            </w:r>
            <w:r>
              <w:rPr>
                <w:rFonts w:ascii="仿宋_GB2312" w:eastAsia="仿宋_GB2312" w:hAnsi="Tahoma" w:cs="Tahoma" w:hint="eastAsia"/>
                <w:sz w:val="28"/>
                <w:szCs w:val="28"/>
              </w:rPr>
              <w:t>)</w:t>
            </w:r>
          </w:p>
        </w:tc>
        <w:tc>
          <w:tcPr>
            <w:tcW w:w="75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39EA" w:rsidRDefault="005C39EA">
            <w:pPr>
              <w:widowControl/>
              <w:spacing w:line="18" w:lineRule="atLeast"/>
              <w:jc w:val="left"/>
              <w:rPr>
                <w:rFonts w:ascii="仿宋_GB2312" w:eastAsia="仿宋_GB2312" w:hAnsi="Tahoma" w:cs="Tahoma"/>
                <w:sz w:val="28"/>
                <w:szCs w:val="28"/>
              </w:rPr>
            </w:pPr>
          </w:p>
        </w:tc>
      </w:tr>
      <w:tr w:rsidR="005C39EA">
        <w:trPr>
          <w:jc w:val="center"/>
        </w:trPr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39EA" w:rsidRDefault="002E0943">
            <w:pPr>
              <w:widowControl/>
              <w:spacing w:line="18" w:lineRule="atLeast"/>
              <w:jc w:val="center"/>
              <w:rPr>
                <w:rFonts w:ascii="仿宋_GB2312" w:eastAsia="仿宋_GB2312" w:hAnsi="Tahoma" w:cs="Tahoma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28"/>
                <w:szCs w:val="28"/>
              </w:rPr>
              <w:t>家庭成员和主要社会关系情况</w:t>
            </w:r>
          </w:p>
        </w:tc>
        <w:tc>
          <w:tcPr>
            <w:tcW w:w="75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39EA" w:rsidRDefault="005C39EA">
            <w:pPr>
              <w:widowControl/>
              <w:spacing w:line="18" w:lineRule="atLeast"/>
              <w:jc w:val="left"/>
              <w:rPr>
                <w:rFonts w:ascii="仿宋_GB2312" w:eastAsia="仿宋_GB2312" w:hAnsi="Tahoma" w:cs="Tahoma"/>
                <w:sz w:val="28"/>
                <w:szCs w:val="28"/>
              </w:rPr>
            </w:pPr>
          </w:p>
        </w:tc>
      </w:tr>
      <w:tr w:rsidR="005C39EA" w:rsidTr="0064697A">
        <w:trPr>
          <w:trHeight w:val="423"/>
          <w:jc w:val="center"/>
        </w:trPr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39EA" w:rsidRDefault="002E0943">
            <w:pPr>
              <w:widowControl/>
              <w:spacing w:line="18" w:lineRule="atLeast"/>
              <w:jc w:val="center"/>
              <w:rPr>
                <w:rFonts w:ascii="仿宋_GB2312" w:eastAsia="仿宋_GB2312" w:hAnsi="Tahoma" w:cs="Tahoma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28"/>
                <w:szCs w:val="28"/>
              </w:rPr>
              <w:t>备注</w:t>
            </w:r>
          </w:p>
        </w:tc>
        <w:tc>
          <w:tcPr>
            <w:tcW w:w="75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39EA" w:rsidRDefault="005C39EA">
            <w:pPr>
              <w:widowControl/>
              <w:spacing w:line="18" w:lineRule="atLeast"/>
              <w:jc w:val="left"/>
              <w:rPr>
                <w:rFonts w:ascii="仿宋_GB2312" w:eastAsia="仿宋_GB2312" w:hAnsi="Tahoma" w:cs="Tahoma"/>
                <w:sz w:val="28"/>
                <w:szCs w:val="28"/>
              </w:rPr>
            </w:pPr>
          </w:p>
        </w:tc>
      </w:tr>
      <w:tr w:rsidR="005C39EA">
        <w:trPr>
          <w:trHeight w:val="2521"/>
          <w:jc w:val="center"/>
        </w:trPr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39EA" w:rsidRDefault="002E0943">
            <w:pPr>
              <w:widowControl/>
              <w:spacing w:line="18" w:lineRule="atLeast"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8"/>
                <w:szCs w:val="28"/>
              </w:rPr>
              <w:t>承诺书</w:t>
            </w:r>
          </w:p>
        </w:tc>
        <w:tc>
          <w:tcPr>
            <w:tcW w:w="75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697A" w:rsidRPr="0064697A" w:rsidRDefault="002E0943" w:rsidP="0064697A">
            <w:pPr>
              <w:ind w:firstLineChars="200" w:firstLine="420"/>
              <w:rPr>
                <w:rFonts w:ascii="仿宋_GB2312" w:eastAsia="仿宋_GB2312"/>
                <w:szCs w:val="21"/>
              </w:rPr>
            </w:pPr>
            <w:r w:rsidRPr="0064697A">
              <w:rPr>
                <w:rFonts w:ascii="仿宋_GB2312" w:eastAsia="仿宋_GB2312" w:hint="eastAsia"/>
                <w:szCs w:val="21"/>
              </w:rPr>
              <w:t>我已仔细读过《</w:t>
            </w:r>
            <w:r w:rsidRPr="0064697A">
              <w:rPr>
                <w:rFonts w:ascii="仿宋_GB2312" w:eastAsia="仿宋_GB2312" w:hint="eastAsia"/>
                <w:szCs w:val="21"/>
              </w:rPr>
              <w:t>202</w:t>
            </w:r>
            <w:r w:rsidRPr="0064697A">
              <w:rPr>
                <w:rFonts w:ascii="仿宋_GB2312" w:eastAsia="仿宋_GB2312" w:hint="eastAsia"/>
                <w:szCs w:val="21"/>
              </w:rPr>
              <w:t>3</w:t>
            </w:r>
            <w:r w:rsidRPr="0064697A">
              <w:rPr>
                <w:rFonts w:ascii="仿宋_GB2312" w:eastAsia="仿宋_GB2312" w:hint="eastAsia"/>
                <w:szCs w:val="21"/>
              </w:rPr>
              <w:t>年聊城市公费医学生选聘考试公告》，理解其内容，符合报考条件。我郑重承诺：</w:t>
            </w:r>
            <w:r w:rsidR="0064697A" w:rsidRPr="0064697A">
              <w:rPr>
                <w:rFonts w:ascii="仿宋_GB2312" w:eastAsia="仿宋_GB2312" w:hint="eastAsia"/>
                <w:szCs w:val="21"/>
              </w:rPr>
              <w:t>本人所填写和提供的个人信息、证明材料、证件等真实、准确、有效，并自觉遵守事业单位招聘的各项规定及纪律要求，诚实守信报考，认真履行应聘人员的义务，不故意浪费招聘资源。本人在报名、考试、考察、体检、公示、聘用整个招聘期间保证遵守各项纪律要求，对因提供有关材料信息不实、违反有关纪律规定和以上承诺所造成的后果，本人自愿承担相应的责任。本人对本次报考态度严肃，如被录取，严格遵守协议，一旦发生违约，本人自愿承担相关法律责任。</w:t>
            </w:r>
          </w:p>
          <w:p w:rsidR="005C39EA" w:rsidRDefault="0064697A">
            <w:pPr>
              <w:widowControl/>
              <w:spacing w:line="18" w:lineRule="atLeast"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    </w:t>
            </w:r>
            <w:r w:rsidR="002E0943">
              <w:rPr>
                <w:rFonts w:ascii="仿宋_GB2312" w:eastAsia="仿宋_GB2312" w:hint="eastAsia"/>
                <w:szCs w:val="21"/>
              </w:rPr>
              <w:t>考生签字：</w:t>
            </w:r>
          </w:p>
        </w:tc>
      </w:tr>
    </w:tbl>
    <w:p w:rsidR="005C39EA" w:rsidRDefault="005C39EA"/>
    <w:sectPr w:rsidR="005C39EA" w:rsidSect="005C39EA">
      <w:pgSz w:w="11906" w:h="16838"/>
      <w:pgMar w:top="1440" w:right="1800" w:bottom="567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943" w:rsidRDefault="002E0943" w:rsidP="0064697A">
      <w:r>
        <w:separator/>
      </w:r>
    </w:p>
  </w:endnote>
  <w:endnote w:type="continuationSeparator" w:id="0">
    <w:p w:rsidR="002E0943" w:rsidRDefault="002E0943" w:rsidP="006469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SI黑体-GB2312">
    <w:altName w:val="微软雅黑"/>
    <w:charset w:val="86"/>
    <w:family w:val="auto"/>
    <w:pitch w:val="default"/>
    <w:sig w:usb0="00000000" w:usb1="184F6CF8" w:usb2="00000012" w:usb3="00000000" w:csb0="0004000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943" w:rsidRDefault="002E0943" w:rsidP="0064697A">
      <w:r>
        <w:separator/>
      </w:r>
    </w:p>
  </w:footnote>
  <w:footnote w:type="continuationSeparator" w:id="0">
    <w:p w:rsidR="002E0943" w:rsidRDefault="002E0943" w:rsidP="006469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OWYzNDNmOTAzODMxNDMxMWQ1ZDU5MzIxMWRkZmQ3NjgifQ=="/>
  </w:docVars>
  <w:rsids>
    <w:rsidRoot w:val="0038509C"/>
    <w:rsid w:val="000445C1"/>
    <w:rsid w:val="0006105B"/>
    <w:rsid w:val="000B51CE"/>
    <w:rsid w:val="001B06D6"/>
    <w:rsid w:val="00291C5A"/>
    <w:rsid w:val="002E0943"/>
    <w:rsid w:val="00353B3D"/>
    <w:rsid w:val="0038509C"/>
    <w:rsid w:val="004C1626"/>
    <w:rsid w:val="00594B80"/>
    <w:rsid w:val="005C39EA"/>
    <w:rsid w:val="0064697A"/>
    <w:rsid w:val="007079FF"/>
    <w:rsid w:val="007A00EE"/>
    <w:rsid w:val="007D210E"/>
    <w:rsid w:val="00807ECF"/>
    <w:rsid w:val="008B4EB1"/>
    <w:rsid w:val="00AA0D5C"/>
    <w:rsid w:val="00B235EB"/>
    <w:rsid w:val="00C61F88"/>
    <w:rsid w:val="00D55DAB"/>
    <w:rsid w:val="00F8009E"/>
    <w:rsid w:val="3F7E24F8"/>
    <w:rsid w:val="5DEDD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39E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5C39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5C39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5C39EA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5C39E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Normal (Web)"/>
    <w:basedOn w:val="a"/>
    <w:uiPriority w:val="99"/>
    <w:qFormat/>
    <w:rsid w:val="0064697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江流儿</dc:creator>
  <cp:lastModifiedBy>Administrator</cp:lastModifiedBy>
  <cp:revision>11</cp:revision>
  <cp:lastPrinted>2022-07-04T16:40:00Z</cp:lastPrinted>
  <dcterms:created xsi:type="dcterms:W3CDTF">2022-07-04T16:25:00Z</dcterms:created>
  <dcterms:modified xsi:type="dcterms:W3CDTF">2023-04-24T02:46:00Z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37CD069755AC4936AA704D4229E210E8</vt:lpwstr>
  </property>
</Properties>
</file>