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附件2：</w:t>
      </w:r>
    </w:p>
    <w:p>
      <w:pPr>
        <w:ind w:firstLine="2409" w:firstLineChars="750"/>
        <w:rPr>
          <w:rFonts w:ascii="华文中宋" w:hAnsi="华文中宋" w:eastAsia="华文中宋"/>
          <w:b/>
          <w:sz w:val="32"/>
          <w:szCs w:val="32"/>
        </w:rPr>
      </w:pPr>
      <w:bookmarkStart w:id="1" w:name="_GoBack"/>
      <w:bookmarkStart w:id="0" w:name="_Hlk133223099"/>
      <w:r>
        <w:rPr>
          <w:rFonts w:hint="eastAsia" w:ascii="华文中宋" w:hAnsi="华文中宋" w:eastAsia="华文中宋"/>
          <w:b/>
          <w:sz w:val="32"/>
          <w:szCs w:val="32"/>
        </w:rPr>
        <w:t>202</w:t>
      </w:r>
      <w:r>
        <w:rPr>
          <w:rFonts w:ascii="华文中宋" w:hAnsi="华文中宋" w:eastAsia="华文中宋"/>
          <w:b/>
          <w:sz w:val="32"/>
          <w:szCs w:val="32"/>
        </w:rPr>
        <w:t>3</w:t>
      </w:r>
      <w:r>
        <w:rPr>
          <w:rFonts w:hint="eastAsia" w:ascii="华文中宋" w:hAnsi="华文中宋" w:eastAsia="华文中宋"/>
          <w:b/>
          <w:sz w:val="32"/>
          <w:szCs w:val="32"/>
        </w:rPr>
        <w:t>年度宁波市青少年宫校外兼职辅导员招聘需求表</w:t>
      </w:r>
      <w:bookmarkEnd w:id="0"/>
    </w:p>
    <w:bookmarkEnd w:id="1"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2299"/>
        <w:gridCol w:w="1607"/>
        <w:gridCol w:w="5448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聘用中心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招聘专业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招聘人数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拟任教课程或辅导的项目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舞蹈体育中心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舞蹈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3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中国舞、拉丁舞</w:t>
            </w:r>
          </w:p>
        </w:tc>
        <w:tc>
          <w:tcPr>
            <w:tcW w:w="988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李老师13615748989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棋类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2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围棋中国象棋</w:t>
            </w:r>
          </w:p>
        </w:tc>
        <w:tc>
          <w:tcPr>
            <w:tcW w:w="98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声乐表演中心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主持表演、模特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1.幼、少儿主持表演2.幼、少儿模特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徐</w:t>
            </w:r>
            <w:r>
              <w:rPr>
                <w:rFonts w:hint="eastAsia" w:ascii="仿宋_GB2312" w:eastAsia="仿宋_GB2312"/>
              </w:rPr>
              <w:t>老师</w:t>
            </w:r>
            <w:r>
              <w:rPr>
                <w:rFonts w:ascii="仿宋_GB2312" w:eastAsia="仿宋_GB2312"/>
              </w:rPr>
              <w:t>13306686927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科技创新中心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编程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积木编程、scratch、python、C++等编程</w:t>
            </w:r>
          </w:p>
        </w:tc>
        <w:tc>
          <w:tcPr>
            <w:tcW w:w="988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姜</w:t>
            </w:r>
            <w:r>
              <w:rPr>
                <w:rFonts w:hint="eastAsia" w:ascii="仿宋_GB2312" w:eastAsia="仿宋_GB2312"/>
              </w:rPr>
              <w:t>老师</w:t>
            </w:r>
            <w:r>
              <w:rPr>
                <w:rFonts w:ascii="仿宋_GB2312" w:eastAsia="仿宋_GB2312"/>
              </w:rPr>
              <w:t>15757468550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科学实验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奇趣科学、自然探索、趣味实验</w:t>
            </w:r>
          </w:p>
        </w:tc>
        <w:tc>
          <w:tcPr>
            <w:tcW w:w="98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创客、模型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创客模型、人工智能</w:t>
            </w:r>
          </w:p>
        </w:tc>
        <w:tc>
          <w:tcPr>
            <w:tcW w:w="98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机器人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乐高EV3、spike、大疆无人机等</w:t>
            </w:r>
          </w:p>
        </w:tc>
        <w:tc>
          <w:tcPr>
            <w:tcW w:w="98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综合教育中心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英语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双语课程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王</w:t>
            </w:r>
            <w:r>
              <w:rPr>
                <w:rFonts w:hint="eastAsia" w:ascii="仿宋_GB2312" w:eastAsia="仿宋_GB2312"/>
              </w:rPr>
              <w:t>老师</w:t>
            </w:r>
            <w:r>
              <w:rPr>
                <w:rFonts w:ascii="仿宋_GB2312" w:eastAsia="仿宋_GB2312"/>
              </w:rPr>
              <w:t>18268500361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文学阅读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文学、阅读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李老师1</w:t>
            </w:r>
            <w:r>
              <w:rPr>
                <w:rFonts w:ascii="仿宋_GB2312" w:eastAsia="仿宋_GB2312"/>
              </w:rPr>
              <w:t>8606863004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创意视觉中心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Calibri" w:eastAsia="仿宋_GB2312" w:cs="Times New Roman"/>
                <w:szCs w:val="21"/>
                <w:lang w:bidi="ar"/>
              </w:rPr>
              <w:t>国画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Calibri" w:eastAsia="仿宋_GB2312" w:cs="Times New Roman"/>
                <w:szCs w:val="21"/>
                <w:lang w:bidi="ar"/>
              </w:rPr>
              <w:t>1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Calibri" w:eastAsia="仿宋_GB2312" w:cs="Times New Roman"/>
                <w:szCs w:val="21"/>
                <w:lang w:bidi="ar"/>
              </w:rPr>
              <w:t>国画</w:t>
            </w:r>
          </w:p>
        </w:tc>
        <w:tc>
          <w:tcPr>
            <w:tcW w:w="988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Calibri" w:eastAsia="仿宋_GB2312" w:cs="仿宋_GB2312"/>
                <w:szCs w:val="21"/>
                <w:lang w:bidi="ar"/>
              </w:rPr>
              <w:t>孙</w:t>
            </w:r>
            <w:r>
              <w:rPr>
                <w:rFonts w:ascii="仿宋_GB2312" w:hAnsi="Calibri" w:eastAsia="仿宋_GB2312" w:cs="Times New Roman"/>
                <w:szCs w:val="21"/>
                <w:lang w:bidi="ar"/>
              </w:rPr>
              <w:t>13957404737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Calibri" w:eastAsia="仿宋_GB2312" w:cs="Times New Roman"/>
                <w:szCs w:val="21"/>
                <w:lang w:bidi="ar"/>
              </w:rPr>
              <w:t>书法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Calibri" w:eastAsia="仿宋_GB2312" w:cs="Times New Roman"/>
                <w:szCs w:val="21"/>
                <w:lang w:bidi="ar"/>
              </w:rPr>
              <w:t>2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Calibri" w:eastAsia="仿宋_GB2312" w:cs="Times New Roman"/>
                <w:szCs w:val="21"/>
                <w:lang w:bidi="ar"/>
              </w:rPr>
              <w:t>硬笔、软笔</w:t>
            </w:r>
          </w:p>
        </w:tc>
        <w:tc>
          <w:tcPr>
            <w:tcW w:w="98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器乐中心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大提琴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大提琴启蒙教学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刘</w:t>
            </w:r>
            <w:r>
              <w:rPr>
                <w:rFonts w:hint="eastAsia" w:ascii="仿宋_GB2312" w:eastAsia="仿宋_GB2312"/>
              </w:rPr>
              <w:t>老师</w:t>
            </w:r>
            <w:r>
              <w:rPr>
                <w:rFonts w:ascii="仿宋_GB2312" w:eastAsia="仿宋_GB2312"/>
              </w:rPr>
              <w:t>15967891942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高新发展中心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钢琴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钢琴</w:t>
            </w:r>
          </w:p>
        </w:tc>
        <w:tc>
          <w:tcPr>
            <w:tcW w:w="988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韩13306686925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声乐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幼儿歌表演</w:t>
            </w:r>
          </w:p>
        </w:tc>
        <w:tc>
          <w:tcPr>
            <w:tcW w:w="98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绘本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绘本故事</w:t>
            </w:r>
          </w:p>
        </w:tc>
        <w:tc>
          <w:tcPr>
            <w:tcW w:w="988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秦13586688022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魔方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魔方</w:t>
            </w:r>
          </w:p>
        </w:tc>
        <w:tc>
          <w:tcPr>
            <w:tcW w:w="98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暑期托管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922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暑期托管</w:t>
            </w:r>
          </w:p>
        </w:tc>
        <w:tc>
          <w:tcPr>
            <w:tcW w:w="98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11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舞蹈</w:t>
            </w:r>
          </w:p>
        </w:tc>
        <w:tc>
          <w:tcPr>
            <w:tcW w:w="567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922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中国舞</w:t>
            </w:r>
          </w:p>
        </w:tc>
        <w:tc>
          <w:tcPr>
            <w:tcW w:w="988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杨</w:t>
            </w:r>
            <w:r>
              <w:rPr>
                <w:rFonts w:hint="eastAsia" w:ascii="仿宋_GB2312" w:eastAsia="仿宋_GB2312"/>
              </w:rPr>
              <w:t>老师</w:t>
            </w:r>
            <w:r>
              <w:rPr>
                <w:rFonts w:ascii="仿宋_GB2312" w:eastAsia="仿宋_GB2312"/>
              </w:rPr>
              <w:t>15867288595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11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书法</w:t>
            </w:r>
          </w:p>
        </w:tc>
        <w:tc>
          <w:tcPr>
            <w:tcW w:w="567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1922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硬笔书法</w:t>
            </w:r>
          </w:p>
        </w:tc>
        <w:tc>
          <w:tcPr>
            <w:tcW w:w="988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刘</w:t>
            </w:r>
            <w:r>
              <w:rPr>
                <w:rFonts w:hint="eastAsia" w:ascii="仿宋_GB2312" w:eastAsia="仿宋_GB2312"/>
              </w:rPr>
              <w:t>老师</w:t>
            </w:r>
            <w:r>
              <w:rPr>
                <w:rFonts w:ascii="仿宋_GB2312" w:eastAsia="仿宋_GB2312"/>
              </w:rPr>
              <w:t>13857480039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000000"/>
    <w:rsid w:val="330D4891"/>
    <w:rsid w:val="512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2022-05-19T01:14:00Z</dcterms:created>
  <dc:creator>luwei</dc:creator>
  <cp:lastModifiedBy>luwei</cp:lastModifiedBy>
  <dcterms:modified xsi:type="dcterms:W3CDTF">2023-04-24T08:20:38Z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E72A18540DD64A4EA9B5BB9D7E8832E2</vt:lpwstr>
  </property>
</Properties>
</file>