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重庆市录用人民警察体能测评工作实施细则</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（试行）</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第一章  总则</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第一条  为进一步提高录用人民警察体能测评工作的公正性，确保公开、公平，根据人力资源和社会保障部、公安部、国家公务员局《公安机关录用人民警察体能测评项目和标准（暂行）》（人社部发〔2011〕48号）、国家公务员局《关于明确公安机关人民警察体能测评次数的函》（国公局函〔2012〕1号）和国家公务员局考试录用司《关于录用国家安全机关、监狱劳教人民警察和人民法院、人民检察院司法警察体能测评有关问题的复函》（国公考录函〔2011〕28号）规定，结合我市体能测评工作实际，制定本实施细则。</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第二条  本实施细则适用于人民警察职位招录。</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招录机关开展人民警察特殊职位招录要求不进行体能测评的，应报经市公务员局批准同意。</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第三条  体能测评遵循公开公正、公平竞争和择优选拔的原则，依法依规组织实施。</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体能测评过程原则上实行全程录像，自觉接受纪检监察和社会各界的监督。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第四条  体能测评工作实行分工协作责任制。</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公务员局负责指导监督全市各级机关体能测评工作，必要时派人到区县（自治县，以下简称区县）、市级招录机关体能测评考场开展巡视。各区县人力社保局牵头组织本地区体能测评工作，各招录机关负责具体实施。市级招录机关负责组织实施本部门的体能测评工作。</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区县、市级招录机关应成立体能测评工作领导小组，负责体能测评工作的组织、实施和监督。各区县体能测评工作领导小组应由区县人力社保局、纪检监察部门、招录机关及承担体能测评任务单位的有关负责人组成，组长原则由区县人力社保局负责人担任，其余为副组长或成员。市级招录机关体能测评工作领导小组应由本部门、纪检监察室、干部（人事）处及承担体能测评任务单位的有关负责人组成，组长原则上由本部门有关负责人担任，其余为副组长或成员。</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第二章  内容及标准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第五条  体能测评内容及标准为：</w:t>
      </w:r>
    </w:p>
    <w:p>
      <w:pPr>
        <w:widowControl/>
        <w:shd w:val="clear" w:color="auto" w:fill="FFFFFF"/>
        <w:spacing w:before="100" w:beforeAutospacing="1" w:after="100" w:afterAutospacing="1" w:line="408" w:lineRule="auto"/>
        <w:jc w:val="center"/>
        <w:rPr>
          <w:rFonts w:ascii="宋体" w:hAnsi="宋体" w:eastAsia="宋体" w:cs="宋体"/>
          <w:color w:val="000000"/>
          <w:kern w:val="0"/>
          <w:sz w:val="24"/>
          <w:szCs w:val="24"/>
        </w:rPr>
      </w:pPr>
      <w:r>
        <w:rPr>
          <w:rFonts w:hint="eastAsia" w:ascii="宋体" w:hAnsi="Verdana" w:eastAsia="宋体" w:cs="宋体"/>
          <w:color w:val="000000"/>
          <w:kern w:val="0"/>
          <w:sz w:val="24"/>
          <w:szCs w:val="24"/>
        </w:rPr>
        <w:t>（一）男子组</w:t>
      </w:r>
    </w:p>
    <w:tbl>
      <w:tblPr>
        <w:tblStyle w:val="10"/>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48"/>
        <w:gridCol w:w="2868"/>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blCellSpacing w:w="0" w:type="dxa"/>
        </w:trPr>
        <w:tc>
          <w:tcPr>
            <w:tcW w:w="2980"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项目</w:t>
            </w:r>
          </w:p>
        </w:tc>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 w:hRule="atLeast"/>
          <w:tblCellSpacing w:w="0" w:type="dxa"/>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24" w:lineRule="atLeast"/>
              <w:jc w:val="center"/>
              <w:rPr>
                <w:rFonts w:ascii="宋体" w:hAnsi="宋体" w:eastAsia="宋体" w:cs="宋体"/>
                <w:kern w:val="0"/>
                <w:sz w:val="24"/>
                <w:szCs w:val="24"/>
              </w:rPr>
            </w:pPr>
            <w:r>
              <w:rPr>
                <w:rFonts w:hint="eastAsia" w:ascii="宋体" w:hAnsi="Verdana" w:eastAsia="宋体" w:cs="宋体"/>
                <w:color w:val="333333"/>
                <w:kern w:val="0"/>
                <w:sz w:val="24"/>
                <w:szCs w:val="24"/>
              </w:rPr>
              <w:t>30岁（含）以下</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24" w:lineRule="atLeast"/>
              <w:jc w:val="center"/>
              <w:rPr>
                <w:rFonts w:ascii="宋体" w:hAnsi="宋体" w:eastAsia="宋体" w:cs="宋体"/>
                <w:kern w:val="0"/>
                <w:sz w:val="24"/>
                <w:szCs w:val="24"/>
              </w:rPr>
            </w:pPr>
            <w:r>
              <w:rPr>
                <w:rFonts w:hint="eastAsia" w:ascii="宋体" w:hAnsi="Verdana" w:eastAsia="宋体" w:cs="宋体"/>
                <w:color w:val="333333"/>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blCellSpacing w:w="0" w:type="dxa"/>
        </w:trPr>
        <w:tc>
          <w:tcPr>
            <w:tcW w:w="29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10米×4往返跑</w:t>
            </w:r>
          </w:p>
        </w:tc>
        <w:tc>
          <w:tcPr>
            <w:tcW w:w="29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≤13″1</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blCellSpacing w:w="0" w:type="dxa"/>
        </w:trPr>
        <w:tc>
          <w:tcPr>
            <w:tcW w:w="29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1000米跑</w:t>
            </w:r>
          </w:p>
        </w:tc>
        <w:tc>
          <w:tcPr>
            <w:tcW w:w="29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≤4′25″</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blCellSpacing w:w="0" w:type="dxa"/>
        </w:trPr>
        <w:tc>
          <w:tcPr>
            <w:tcW w:w="29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纵跳摸高</w:t>
            </w:r>
          </w:p>
        </w:tc>
        <w:tc>
          <w:tcPr>
            <w:tcW w:w="604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≥265厘米</w:t>
            </w:r>
          </w:p>
        </w:tc>
      </w:tr>
    </w:tbl>
    <w:p>
      <w:pPr>
        <w:widowControl/>
        <w:shd w:val="clear" w:color="auto" w:fill="FFFFFF"/>
        <w:spacing w:before="100" w:beforeAutospacing="1" w:after="100" w:afterAutospacing="1" w:line="408"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408" w:lineRule="auto"/>
        <w:jc w:val="center"/>
        <w:rPr>
          <w:rFonts w:ascii="宋体" w:hAnsi="宋体" w:eastAsia="宋体" w:cs="宋体"/>
          <w:color w:val="000000"/>
          <w:kern w:val="0"/>
          <w:sz w:val="24"/>
          <w:szCs w:val="24"/>
        </w:rPr>
      </w:pPr>
      <w:r>
        <w:rPr>
          <w:rFonts w:hint="eastAsia" w:ascii="宋体" w:hAnsi="Verdana" w:eastAsia="宋体" w:cs="宋体"/>
          <w:color w:val="000000"/>
          <w:kern w:val="0"/>
          <w:sz w:val="24"/>
          <w:szCs w:val="24"/>
        </w:rPr>
        <w:t>（二）女子组</w:t>
      </w:r>
    </w:p>
    <w:tbl>
      <w:tblPr>
        <w:tblStyle w:val="10"/>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29"/>
        <w:gridCol w:w="3003"/>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CellSpacing w:w="0" w:type="dxa"/>
        </w:trPr>
        <w:tc>
          <w:tcPr>
            <w:tcW w:w="289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项 目</w:t>
            </w:r>
          </w:p>
        </w:tc>
        <w:tc>
          <w:tcPr>
            <w:tcW w:w="594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CellSpacing w:w="0" w:type="dxa"/>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06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30岁（含）以下</w:t>
            </w:r>
          </w:p>
        </w:tc>
        <w:tc>
          <w:tcPr>
            <w:tcW w:w="288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31岁（含）以上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89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10米X4往返跑</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≤14″1</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89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800米跑</w:t>
            </w:r>
          </w:p>
        </w:tc>
        <w:tc>
          <w:tcPr>
            <w:tcW w:w="30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≤4′20″</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895"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纵跳摸高</w:t>
            </w:r>
          </w:p>
        </w:tc>
        <w:tc>
          <w:tcPr>
            <w:tcW w:w="5940" w:type="dxa"/>
            <w:gridSpan w:val="2"/>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Verdana" w:eastAsia="宋体" w:cs="宋体"/>
                <w:color w:val="333333"/>
                <w:kern w:val="0"/>
                <w:sz w:val="24"/>
                <w:szCs w:val="24"/>
              </w:rPr>
              <w:t>≥230厘米</w:t>
            </w:r>
          </w:p>
        </w:tc>
      </w:tr>
    </w:tbl>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第六条  考生的年龄计算时间为体能测评当日，以居民身份证载明的日期为准。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第七条  10米×4往返跑和男子1000米跑、女子800米跑两个项目的测评次数为</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次，纵跳摸高的测评次数不超过3次。考生在测评10米×4往返跑前可以练习，熟悉规则。</w:t>
      </w:r>
      <w:bookmarkStart w:id="0" w:name="_GoBack"/>
      <w:bookmarkEnd w:id="0"/>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第三章  测评准备</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第八条  制定体能测评实施方案。各区县、市级招录机关应制定本区县、本部门的体能测评实施方案并报市公务员局备案。方案内容包括组织领导、体能测评时间及地点、工作组构成、工作流程、成绩公布方式、工作纪律等。</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第九条  确定体能测评对象。体能测评对象依据体能测评比例按同一单位同一职位在笔试合格人选中从高分到低分依次确定。若进入体能测评最后一名报考人员的成绩出现并列，则并列人员均进入体能测评。体能测评人数达不到面试比例规定人数时出现的缺额，经市公务员局核准，可在报考同一单位同一职位笔试成绩合格人选中从高分到低分依次递补。</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第十条  设立考场主任、副主任。体能测评考场应设主任、副主任3—5名。考场主任由各区县人力社保局或市级招录机关有关负责人担任，负责按规定全面主持体能测评工作；考场副主任由招录机关及承担体能测评任务单位的有关负责人担任，负责按职责分工协助考场主任具体开展相关工作。</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第十一条  组建体能测评工作组。</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监督组。负责对体能测评工作全程监督，在体能测评场地接受举报，对有异议的体能测评结论及举报情况及时进行调查处理答复。组长由区县纪委监察部门、市级招录机关从事纪检监察的同志担任，必要时设副组长，由区县、市级招录机关相关负责同志担任。</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设监督员数名，具体安排到各体能测评组履行监督职责。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原则上应当设录像员、照相员1—2名，负责全程录像及重要环节的照相。</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工作组。按每组考生20名左右设体能测评组（男、女分设测评组；原则上报考同一职位的考生应分在同一测评组），每组设引导员1名、监督员1名。引导员负责带队，将考生带往规定的考场，依照体能测评项目的顺序和考生抽签顺序组织开展测评；监督员随队监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设统分员2名，负责汇总考生各项体能测评成绩，填写《体能测评成绩公布表》，并请考场主任、裁判长、监督组组长在该表签字确认。</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设报到人员数名，负责考生报到，查验考生身份，保管考生随身携带的物品。</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裁判组。负责按项目标准对考生进行体能测评、成绩登记和向考生宣布成绩。裁判组由裁判长1名，裁判员数名、计分员数名组成。裁判长原则上应由取得一级及以上田径裁判资格的人员担任，裁判员由学校专职体育教师或取得二级及以上田径裁判资格的人员担任，计分员由其他工作人员担任。</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（四）后勤保卫组。后勤人员负责体能测评的后勤服务工作，医务人员负责考生在体能测评过程中的医疗救助工作，保卫人员负责体能测评工作的安全保卫工作。</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第十二条  选择标准的体能测评场地，一般设立候考区、准备区、测评区，准备好相关器材和资料，悬挂标语，张贴体能测评项目及标准、考生须知、考生分组表（也可体能测评正式开始前张贴）、路标等，并在体能测评前一天对场地布置进行验收，设置警戒线，实行封闭式管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体能测评前应了解气象情况，如遇场地积水或天气恶劣等情况，不适宜进行体能测评的，经市公务员局备案同意，可暂缓体能测评或调整体能测评日期，并提前告知所有参加体能测评的考生。</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除天气、场地或组织方等原因外，不得因个别考生身体状况原因调整体能测评日期或时间。</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第十三条  体能测评前，各区县人力社保局、市级招录机关要集中对参加体能测评的全体工作人员进行培训，明确工作职责，掌握体能测评标准，熟悉体能测评流程，强调体能测评纪律。</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第四章  测评实施</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第十四条  体能测评开始前40分钟，各体能测评工作组人员在指定地点报到，将手机等通讯工具关闭交由专人保管，领取测试器材、《体能测评考生须知》、《体能测评考生分组表》、《体能测评考生签到表》、《体能测评考生抽签顺序表》、《体能测评考生单项成绩记录表》、《体能测评考生成绩公布表》、《重庆市录用人民警察体能测评考场情况记录表》、抽签号等，佩带好标志牌按时到岗。</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第十五条  体能测评开始前35分钟，裁判员向裁判长报到。裁判长向裁判员说明体能测评项目、标准、流程及工作要求，并带领裁判员熟悉体能测评场地，做好体能测评相关准备工作。</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第十六条  体能测评开始前30分钟，参加体能测评的考生在报到处凭准考证和居民身份证报到，并按《体能测评考生分组表》的分组情况，在《体能测评考生签到表》上签到，将手机等通讯工具关闭交由专人保管。采取分组抽签办法确定体能测评顺序，准确填写《体能测评考生抽签顺序表》，考生对所抽的顺序号进行签名确认。</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对报到后的考生实行封闭管理，工作人员及考生不得擅自出入体能测评场地或对外联系，不得将抽签顺序号告诉他人。对未按规定时间报到者，当场宣布取消其体能测评资格。</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第十七条  体能测评开始前25分钟，区县人力社保局或市级部门在报到处向考生宣读《体能测评考生须知》，裁判长向考生宣布体能测评项目、标准、流程及考试纪律。</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第十八条  体能测评开始前20分钟，裁判员、工作人员与考生在指定地点集体见面。如有公务员法第七十条规定的情形，裁判员、工作人员应回避，并及时进行调整。</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第十九条  体能测评开始前10分钟，各组引导员、监督员分别持《体能测评考生签到表》和《体能测评考生抽签顺序表》，依次带领考生进入测试点进行体能测评。其他未排到的体能测评组考生，可由引导员带到准备区做准备活动。</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第二十条  裁判长宣布体能测评项目及标准、裁判员进行动作示范后，考生依次逐项进行体能测评。考生完成一个项目测试后，裁判员当场将成绩记入《体能测评考生单项成绩记录表》后向该考生宣布成绩。一组考生测完一个项目后，裁判员、引导员、监督员核准成绩后在《体能测评考生单项成绩记录表》上签字确认（若出现成绩不合格的，该考生也应在该表签字确认）。</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照体能测评顺序，前两项体能测评中有一项成绩不合格者，裁判员当场宣布该考生测评不合格且不得进入下一项目的测评。在体能测评中，考生自愿申请放弃测评的，经监督组组长核实，报考场主任同意后，可不再进行测评，由考生在《体能测评考生单项成绩记录表》不合格栏签字确认。</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第二十一条体能测评结束后的当天，应完成下列工作：</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在监督组组长的监督下，统分员根据各组监督员报来的《体能测评考生单项成绩记录表》和《体能测评考生抽签顺序表》，将考生各项体能测评成绩填入《体能测评成绩公布表》，经监督组组长核准后，与考场主任、裁判长、监督组组长一起在《体能测评成绩公布表》上签字确认。</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在体能测评当天，各区县人力社保局、市级招录机关将《体能测评成绩公布表》同时通过张榜、本区县（本部门）网络公布，也可在三项体能测评后当场向全体考生公布。公布时，应具体明确考生的体能测评成绩及是否合格、是否进入面试等情况，并公布举报电话，接受社会监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（三）监督组组长在汇总各体能测评工作组监督员的监督情况后，在《重庆市录用人民警察体能测评考场情况记录表》上如实记录工作程序、执行纪律等是否出现异常情况。</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第二十二条  体能测评原则上应在一天内完成。</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参加体能测评人数较多时，经市公务员局同意，可在连续的若干天内开展，但报考同一职位的人员不得分别开展。</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体能测评中，先测对体能消耗较小的项目，后测对体能消耗较大的项目，具体顺序为：10米×4往返跑（或纵跳摸高）、纵跳摸高（或10米×4往返跑）、1000米跑（800米跑）。</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体能测评开始后，原则上不得更换测试场地、测试器材和测试方法。若遇重大情况，经请示市公务员局同意，再根据实际情况作出调整。</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第二十三条  体能测评三个项目全部合格者，具有面试人选的备选资格；体能测评不合格者，不得进入面试。</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第五章  附 则</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第二十四条  因工作需要，其他不是人民警察职位招录，报经市公务员局批准同意，也可参照本实施细则执行。</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第二十五条  在体能测评工作中，若有弄虚作假、替考等违纪违规行为的，一经查实，将按《关于印发〈公务员录用考试违纪违规行为处理办法（试行）〉的通知》（人社部发〔2009〕126号）等有关规定进行严肃处理。情节严重的，移送司法机关处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第二十六条  本实施细则自发布之日起施行。</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第二十七条  本实施细则由市人力资源和社会保障局、市公安局、市公务员局负责解释。</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附件：1.体能测评考生须知</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2.体能测评考生分组表</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3.体能测评考生签到表</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4.体能测评考生抽签顺序表</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5.体能测评考生单项成绩记录表</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6.体能测评成绩公布表</w:t>
      </w:r>
    </w:p>
    <w:p>
      <w:pPr>
        <w:widowControl/>
        <w:shd w:val="clear" w:color="auto" w:fill="FFFFFF"/>
        <w:spacing w:before="100" w:beforeAutospacing="1" w:after="100" w:afterAutospacing="1" w:line="600" w:lineRule="exact"/>
        <w:ind w:firstLine="1192" w:firstLineChars="497"/>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7.重庆市录用人民警察体能测评考场情况记录表</w:t>
      </w:r>
    </w:p>
    <w:p>
      <w:pPr>
        <w:widowControl/>
        <w:shd w:val="clear" w:color="auto" w:fill="FFFFFF"/>
        <w:spacing w:before="100" w:beforeAutospacing="1" w:after="100" w:afterAutospacing="1" w:line="600" w:lineRule="exact"/>
        <w:ind w:firstLine="470" w:firstLineChars="196"/>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32"/>
        </w:rPr>
        <w:t> </w:t>
      </w: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附件1：</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体能测评考生须知</w:t>
      </w:r>
    </w:p>
    <w:p>
      <w:pPr>
        <w:widowControl/>
        <w:shd w:val="clear" w:color="auto" w:fill="FFFFFF"/>
        <w:spacing w:before="100" w:beforeAutospacing="1" w:after="100" w:afterAutospacing="1" w:line="6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一、考生应提前30分钟到考场报到处，凭本人身份证、准考证报到。未按规定时间报到者，视为自动放弃体能测评资格。</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二、将手机等通讯工具关闭，随其他随身物品交工作人员或放在指定位置，否则按违纪处理。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三、裁判员、工作人员在体能测评开始前与考生集体见面，如有公务员法第七十条规定的情形，考生应主动提出回避，考点核准后将立即调整相关裁判员或工作人员。</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四、在候试期间，要耐心等待，不得随意离开等候场地。如遇特殊情况需离开等候场地的，须报告工作人员同意并接受工作人员全程监督。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五、考生要根据自己的身体状况，确定能否参加体能测评。体能测评时请着运动装、穿运动鞋，做好准备活动，注意安全，避免意外受伤。体能测评中非组织方的原因造成的意外受伤，由考生自行负责。</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六、考生妥善保管好抽签序号，体能测评时只报告本人的组别和抽签序号。体能测评时不得透露自己姓名、准考证号等信息，否则按违纪处理。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七、体能测评项目中，10米×4往返跑和男子1000米跑、女子800米跑两个项目的测评次数为1次，纵跳摸高的测评次数不超过3次。</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八、考生必须听从考场内引导员的安排，并由引导员引导考生进行测试。体能测评期间不得擅自离开引导员，否则按违纪处理。</w:t>
      </w:r>
    </w:p>
    <w:p>
      <w:pPr>
        <w:widowControl/>
        <w:shd w:val="clear" w:color="auto" w:fill="FFFFFF"/>
        <w:spacing w:before="100" w:beforeAutospacing="1" w:after="100" w:afterAutospacing="1" w:line="60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九、请自觉遵守考生体能测评纪律要求，服从工作人员的指挥和安排，如发现有弄虚作假、代考等违纪违规行为者，一经发现，当场宣布取消体能测评资格，并按《关于印发〈公务员录用考试违纪违规行为处理办法（试行）〉的通知》（人社部发〔2009〕126号）等有关规定进行严肃处理。</w:t>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br w:type="textWrapping"/>
      </w:r>
      <w:r>
        <w:rPr>
          <w:rFonts w:ascii="宋体" w:hAnsi="宋体" w:eastAsia="宋体" w:cs="宋体"/>
          <w:color w:val="000000"/>
          <w:kern w:val="0"/>
          <w:sz w:val="24"/>
          <w:szCs w:val="24"/>
        </w:rPr>
        <w:t>附件2</w:t>
      </w:r>
    </w:p>
    <w:p>
      <w:pPr>
        <w:widowControl/>
        <w:shd w:val="clear" w:color="auto" w:fill="FFFFFF"/>
        <w:spacing w:before="100" w:beforeAutospacing="1" w:after="100" w:afterAutospacing="1" w:line="460" w:lineRule="exact"/>
        <w:ind w:firstLine="480" w:firstLineChars="200"/>
        <w:jc w:val="left"/>
        <w:rPr>
          <w:rFonts w:ascii="宋体" w:hAnsi="宋体" w:eastAsia="宋体" w:cs="宋体"/>
          <w:color w:val="000000"/>
          <w:kern w:val="0"/>
          <w:sz w:val="24"/>
          <w:szCs w:val="24"/>
        </w:rPr>
      </w:pPr>
      <w:r>
        <w:rPr>
          <w:rFonts w:ascii="宋体" w:hAnsi="宋体" w:eastAsia="宋体" w:cs="仿宋_GB2312"/>
          <w:color w:val="000000"/>
          <w:kern w:val="0"/>
          <w:sz w:val="24"/>
          <w:szCs w:val="24"/>
        </w:rPr>
        <w:t> </w:t>
      </w:r>
    </w:p>
    <w:p>
      <w:pPr>
        <w:widowControl/>
        <w:shd w:val="clear" w:color="auto" w:fill="FFFFFF"/>
        <w:spacing w:before="100" w:beforeAutospacing="1" w:after="100" w:afterAutospacing="1" w:line="460" w:lineRule="exac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测评考生分组表</w:t>
      </w:r>
    </w:p>
    <w:tbl>
      <w:tblPr>
        <w:tblStyle w:val="10"/>
        <w:tblW w:w="0" w:type="auto"/>
        <w:tblInd w:w="95" w:type="dxa"/>
        <w:tblLayout w:type="autofit"/>
        <w:tblCellMar>
          <w:top w:w="0" w:type="dxa"/>
          <w:left w:w="108" w:type="dxa"/>
          <w:bottom w:w="0" w:type="dxa"/>
          <w:right w:w="108" w:type="dxa"/>
        </w:tblCellMar>
      </w:tblPr>
      <w:tblGrid>
        <w:gridCol w:w="723"/>
        <w:gridCol w:w="1313"/>
        <w:gridCol w:w="1164"/>
        <w:gridCol w:w="966"/>
        <w:gridCol w:w="755"/>
        <w:gridCol w:w="1207"/>
        <w:gridCol w:w="1296"/>
        <w:gridCol w:w="1337"/>
      </w:tblGrid>
      <w:tr>
        <w:tblPrEx>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color w:val="000000"/>
                <w:kern w:val="0"/>
                <w:sz w:val="20"/>
                <w:szCs w:val="20"/>
              </w:rPr>
              <w:t>序号</w:t>
            </w:r>
          </w:p>
        </w:tc>
        <w:tc>
          <w:tcPr>
            <w:tcW w:w="137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报考单位</w:t>
            </w:r>
          </w:p>
        </w:tc>
        <w:tc>
          <w:tcPr>
            <w:tcW w:w="121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报考职位</w:t>
            </w:r>
          </w:p>
        </w:tc>
        <w:tc>
          <w:tcPr>
            <w:tcW w:w="100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姓名</w:t>
            </w:r>
          </w:p>
        </w:tc>
        <w:tc>
          <w:tcPr>
            <w:tcW w:w="776" w:type="dxa"/>
            <w:tcBorders>
              <w:top w:val="single" w:color="auto" w:sz="4" w:space="0"/>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出生年月</w:t>
            </w:r>
          </w:p>
        </w:tc>
        <w:tc>
          <w:tcPr>
            <w:tcW w:w="135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准考证号</w:t>
            </w:r>
          </w:p>
        </w:tc>
        <w:tc>
          <w:tcPr>
            <w:tcW w:w="14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体能测评组别</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7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1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02"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76"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5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4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bl>
    <w:p>
      <w:pPr>
        <w:widowControl/>
        <w:shd w:val="clear" w:color="auto" w:fill="FFFFFF"/>
        <w:spacing w:before="100" w:beforeAutospacing="1" w:after="100" w:afterAutospacing="1" w:line="540" w:lineRule="atLeast"/>
        <w:jc w:val="center"/>
        <w:rPr>
          <w:rFonts w:ascii="宋体" w:hAnsi="宋体" w:eastAsia="宋体" w:cs="宋体"/>
          <w:color w:val="000000"/>
          <w:kern w:val="0"/>
          <w:sz w:val="24"/>
          <w:szCs w:val="24"/>
        </w:rPr>
      </w:pPr>
      <w:r>
        <w:rPr>
          <w:rFonts w:ascii="宋体" w:hAnsi="宋体" w:eastAsia="宋体" w:cs="宋体"/>
          <w:b/>
          <w:color w:val="000000"/>
          <w:kern w:val="0"/>
          <w:sz w:val="24"/>
          <w:szCs w:val="24"/>
        </w:rPr>
        <w:t> </w:t>
      </w:r>
    </w:p>
    <w:p>
      <w:pPr>
        <w:widowControl/>
        <w:shd w:val="clear" w:color="auto" w:fill="FFFFFF"/>
        <w:spacing w:before="100" w:beforeAutospacing="1" w:after="100" w:afterAutospacing="1" w:line="540" w:lineRule="atLeast"/>
        <w:jc w:val="center"/>
        <w:rPr>
          <w:rFonts w:ascii="宋体" w:hAnsi="宋体" w:eastAsia="宋体" w:cs="宋体"/>
          <w:color w:val="000000"/>
          <w:kern w:val="0"/>
          <w:sz w:val="24"/>
          <w:szCs w:val="24"/>
        </w:rPr>
      </w:pPr>
      <w:r>
        <w:rPr>
          <w:rFonts w:ascii="宋体" w:hAnsi="宋体" w:eastAsia="宋体" w:cs="宋体"/>
          <w:b/>
          <w:color w:val="000000"/>
          <w:kern w:val="0"/>
          <w:sz w:val="24"/>
          <w:szCs w:val="24"/>
        </w:rPr>
        <w:t> </w:t>
      </w:r>
    </w:p>
    <w:p>
      <w:pPr>
        <w:widowControl/>
        <w:shd w:val="clear" w:color="auto" w:fill="FFFFFF"/>
        <w:spacing w:before="100" w:beforeAutospacing="1" w:after="100" w:afterAutospacing="1" w:line="540" w:lineRule="atLeast"/>
        <w:jc w:val="center"/>
        <w:rPr>
          <w:rFonts w:ascii="宋体" w:hAnsi="宋体" w:eastAsia="宋体" w:cs="宋体"/>
          <w:color w:val="000000"/>
          <w:kern w:val="0"/>
          <w:sz w:val="24"/>
          <w:szCs w:val="24"/>
        </w:rPr>
      </w:pPr>
      <w:r>
        <w:rPr>
          <w:rFonts w:ascii="宋体" w:hAnsi="宋体" w:eastAsia="宋体" w:cs="宋体"/>
          <w:b/>
          <w:color w:val="000000"/>
          <w:kern w:val="0"/>
          <w:sz w:val="24"/>
          <w:szCs w:val="24"/>
        </w:rPr>
        <w:t> </w:t>
      </w:r>
    </w:p>
    <w:p>
      <w:pPr>
        <w:widowControl/>
        <w:shd w:val="clear" w:color="auto" w:fill="FFFFFF"/>
        <w:spacing w:before="100" w:beforeAutospacing="1" w:after="100" w:afterAutospacing="1" w:line="360" w:lineRule="auto"/>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附件3：</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体能测评考生签到表</w:t>
      </w:r>
    </w:p>
    <w:p>
      <w:pPr>
        <w:widowControl/>
        <w:shd w:val="clear" w:color="auto" w:fill="FFFFFF"/>
        <w:spacing w:before="100" w:beforeAutospacing="1" w:after="100" w:afterAutospacing="1" w:line="540" w:lineRule="atLeas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36"/>
          <w:szCs w:val="36"/>
        </w:rPr>
        <w:t>（第    组）</w:t>
      </w:r>
    </w:p>
    <w:tbl>
      <w:tblPr>
        <w:tblStyle w:val="10"/>
        <w:tblW w:w="0" w:type="auto"/>
        <w:tblInd w:w="95" w:type="dxa"/>
        <w:tblLayout w:type="autofit"/>
        <w:tblCellMar>
          <w:top w:w="0" w:type="dxa"/>
          <w:left w:w="108" w:type="dxa"/>
          <w:bottom w:w="0" w:type="dxa"/>
          <w:right w:w="108" w:type="dxa"/>
        </w:tblCellMar>
      </w:tblPr>
      <w:tblGrid>
        <w:gridCol w:w="732"/>
        <w:gridCol w:w="1271"/>
        <w:gridCol w:w="1219"/>
        <w:gridCol w:w="1024"/>
        <w:gridCol w:w="711"/>
        <w:gridCol w:w="1232"/>
        <w:gridCol w:w="1286"/>
        <w:gridCol w:w="1286"/>
      </w:tblGrid>
      <w:tr>
        <w:tblPrEx>
          <w:tblCellMar>
            <w:top w:w="0" w:type="dxa"/>
            <w:left w:w="108" w:type="dxa"/>
            <w:bottom w:w="0" w:type="dxa"/>
            <w:right w:w="108" w:type="dxa"/>
          </w:tblCellMar>
        </w:tblPrEx>
        <w:trPr>
          <w:trHeight w:val="602" w:hRule="atLeast"/>
        </w:trPr>
        <w:tc>
          <w:tcPr>
            <w:tcW w:w="74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序号</w:t>
            </w:r>
          </w:p>
        </w:tc>
        <w:tc>
          <w:tcPr>
            <w:tcW w:w="130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报考单位</w:t>
            </w:r>
          </w:p>
        </w:tc>
        <w:tc>
          <w:tcPr>
            <w:tcW w:w="124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报考职位</w:t>
            </w:r>
          </w:p>
        </w:tc>
        <w:tc>
          <w:tcPr>
            <w:tcW w:w="104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姓名</w:t>
            </w:r>
          </w:p>
        </w:tc>
        <w:tc>
          <w:tcPr>
            <w:tcW w:w="720" w:type="dxa"/>
            <w:tcBorders>
              <w:top w:val="single" w:color="auto" w:sz="4" w:space="0"/>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出生年月</w:t>
            </w:r>
          </w:p>
        </w:tc>
        <w:tc>
          <w:tcPr>
            <w:tcW w:w="131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准考证号</w:t>
            </w:r>
          </w:p>
        </w:tc>
        <w:tc>
          <w:tcPr>
            <w:tcW w:w="131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考生签到</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r>
        <w:tblPrEx>
          <w:tblCellMar>
            <w:top w:w="0" w:type="dxa"/>
            <w:left w:w="108" w:type="dxa"/>
            <w:bottom w:w="0" w:type="dxa"/>
            <w:right w:w="108" w:type="dxa"/>
          </w:tblCellMar>
        </w:tblPrEx>
        <w:trPr>
          <w:trHeight w:val="602" w:hRule="atLeast"/>
        </w:trPr>
        <w:tc>
          <w:tcPr>
            <w:tcW w:w="74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00"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4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044"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720" w:type="dxa"/>
            <w:tcBorders>
              <w:top w:val="nil"/>
              <w:left w:val="nil"/>
              <w:bottom w:val="single" w:color="auto" w:sz="4" w:space="0"/>
              <w:right w:val="nil"/>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260"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c>
          <w:tcPr>
            <w:tcW w:w="1316" w:type="dxa"/>
            <w:tcBorders>
              <w:top w:val="nil"/>
              <w:left w:val="nil"/>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4"/>
                <w:szCs w:val="24"/>
              </w:rPr>
              <w:t>　</w:t>
            </w:r>
          </w:p>
        </w:tc>
      </w:tr>
    </w:tbl>
    <w:p>
      <w:pPr>
        <w:widowControl/>
        <w:shd w:val="clear" w:color="auto" w:fill="FFFFFF"/>
        <w:spacing w:before="100" w:beforeAutospacing="1" w:after="100" w:afterAutospacing="1"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hd w:val="clear" w:color="auto" w:fill="FFFFFF"/>
        <w:spacing w:before="100" w:beforeAutospacing="1" w:after="100" w:afterAutospacing="1" w:line="360" w:lineRule="auto"/>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附件4：</w:t>
      </w:r>
    </w:p>
    <w:p>
      <w:pPr>
        <w:widowControl/>
        <w:shd w:val="clear" w:color="auto" w:fill="FFFFFF"/>
        <w:spacing w:before="100" w:beforeAutospacing="1" w:after="100" w:afterAutospacing="1" w:line="600" w:lineRule="exac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体能测评考生抽签顺序表</w:t>
      </w:r>
    </w:p>
    <w:p>
      <w:pPr>
        <w:widowControl/>
        <w:shd w:val="clear" w:color="auto" w:fill="FFFFFF"/>
        <w:spacing w:before="100" w:beforeAutospacing="1" w:after="100" w:afterAutospacing="1" w:line="540" w:lineRule="atLeas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36"/>
          <w:szCs w:val="36"/>
        </w:rPr>
        <w:t>（第    组）</w:t>
      </w:r>
    </w:p>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82"/>
        <w:gridCol w:w="1382"/>
        <w:gridCol w:w="1177"/>
        <w:gridCol w:w="805"/>
        <w:gridCol w:w="1565"/>
        <w:gridCol w:w="1162"/>
        <w:gridCol w:w="13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xml:space="preserve">报考单位                  </w:t>
            </w:r>
          </w:p>
        </w:tc>
        <w:tc>
          <w:tcPr>
            <w:tcW w:w="14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报考职位</w:t>
            </w:r>
          </w:p>
        </w:tc>
        <w:tc>
          <w:tcPr>
            <w:tcW w:w="121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姓名</w:t>
            </w:r>
          </w:p>
        </w:tc>
        <w:tc>
          <w:tcPr>
            <w:tcW w:w="82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性别</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准考证号</w:t>
            </w:r>
          </w:p>
        </w:tc>
        <w:tc>
          <w:tcPr>
            <w:tcW w:w="119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抽签顺序</w:t>
            </w:r>
          </w:p>
        </w:tc>
        <w:tc>
          <w:tcPr>
            <w:tcW w:w="142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考生签字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212"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821"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62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196"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c>
          <w:tcPr>
            <w:tcW w:w="1428"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color w:val="000000"/>
                <w:kern w:val="0"/>
                <w:sz w:val="28"/>
                <w:szCs w:val="28"/>
              </w:rPr>
              <w:t> </w:t>
            </w:r>
          </w:p>
        </w:tc>
      </w:tr>
    </w:tbl>
    <w:p>
      <w:pPr>
        <w:widowControl/>
        <w:shd w:val="clear" w:color="auto" w:fill="FFFFFF"/>
        <w:tabs>
          <w:tab w:val="left" w:pos="5040"/>
        </w:tabs>
        <w:spacing w:before="100" w:beforeAutospacing="1" w:after="100" w:afterAutospacing="1" w:line="640" w:lineRule="exact"/>
        <w:jc w:val="left"/>
        <w:rPr>
          <w:rFonts w:ascii="宋体" w:hAnsi="宋体" w:eastAsia="宋体" w:cs="宋体"/>
          <w:color w:val="000000"/>
          <w:kern w:val="0"/>
          <w:sz w:val="24"/>
          <w:szCs w:val="24"/>
        </w:rPr>
      </w:pPr>
      <w:r>
        <w:rPr>
          <w:rFonts w:hint="eastAsia" w:ascii="仿宋_GB2312" w:hAnsi="宋体" w:eastAsia="仿宋_GB2312" w:cs="仿宋_GB2312"/>
          <w:color w:val="000000"/>
          <w:kern w:val="0"/>
          <w:szCs w:val="21"/>
        </w:rPr>
        <w:t>引导员签字：</w:t>
      </w:r>
      <w:r>
        <w:rPr>
          <w:rFonts w:hint="eastAsia" w:ascii="仿宋_GB2312" w:hAnsi="宋体" w:eastAsia="仿宋_GB2312" w:cs="仿宋_GB2312"/>
          <w:color w:val="000000"/>
          <w:kern w:val="0"/>
          <w:szCs w:val="21"/>
        </w:rPr>
        <w:tab/>
      </w:r>
      <w:r>
        <w:rPr>
          <w:rFonts w:hint="eastAsia" w:ascii="仿宋_GB2312" w:hAnsi="宋体" w:eastAsia="仿宋_GB2312" w:cs="仿宋_GB2312"/>
          <w:color w:val="000000"/>
          <w:kern w:val="0"/>
          <w:szCs w:val="21"/>
        </w:rPr>
        <w:t>监督员签字：</w:t>
      </w:r>
    </w:p>
    <w:p>
      <w:pPr>
        <w:widowControl/>
        <w:shd w:val="clear" w:color="auto" w:fill="FFFFFF"/>
        <w:tabs>
          <w:tab w:val="left" w:pos="5040"/>
        </w:tabs>
        <w:spacing w:before="100" w:beforeAutospacing="1" w:after="100" w:afterAutospacing="1" w:line="640" w:lineRule="exact"/>
        <w:jc w:val="left"/>
        <w:rPr>
          <w:rFonts w:ascii="宋体" w:hAnsi="宋体" w:eastAsia="宋体" w:cs="宋体"/>
          <w:color w:val="000000"/>
          <w:kern w:val="0"/>
          <w:sz w:val="24"/>
          <w:szCs w:val="24"/>
        </w:rPr>
      </w:pPr>
      <w:r>
        <w:rPr>
          <w:rFonts w:ascii="宋体" w:hAnsi="宋体" w:eastAsia="宋体" w:cs="仿宋_GB2312"/>
          <w:b/>
          <w:color w:val="000000"/>
          <w:kern w:val="0"/>
          <w:szCs w:val="21"/>
        </w:rPr>
        <w:t> </w:t>
      </w:r>
    </w:p>
    <w:p>
      <w:pPr>
        <w:widowControl/>
        <w:shd w:val="clear" w:color="auto" w:fill="FFFFFF"/>
        <w:spacing w:line="540" w:lineRule="atLeast"/>
        <w:jc w:val="left"/>
        <w:rPr>
          <w:rFonts w:ascii="宋体" w:hAnsi="宋体" w:eastAsia="宋体" w:cs="宋体"/>
          <w:color w:val="000000"/>
          <w:kern w:val="0"/>
          <w:szCs w:val="21"/>
        </w:rPr>
        <w:sectPr>
          <w:pgSz w:w="12240" w:h="15840"/>
          <w:pgMar w:top="1440" w:right="1800" w:bottom="1440" w:left="1800" w:header="720" w:footer="720" w:gutter="0"/>
          <w:cols w:space="720" w:num="1"/>
        </w:sectPr>
      </w:pPr>
    </w:p>
    <w:p>
      <w:pPr>
        <w:widowControl/>
        <w:shd w:val="clear" w:color="auto" w:fill="FFFFFF"/>
        <w:tabs>
          <w:tab w:val="left" w:pos="5040"/>
        </w:tabs>
        <w:snapToGrid w:val="0"/>
        <w:spacing w:before="100" w:beforeAutospacing="1" w:after="100" w:afterAutospacing="1" w:line="640" w:lineRule="exac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附件5：</w:t>
      </w:r>
    </w:p>
    <w:p>
      <w:pPr>
        <w:widowControl/>
        <w:shd w:val="clear" w:color="auto" w:fill="FFFFFF"/>
        <w:tabs>
          <w:tab w:val="left" w:pos="5040"/>
        </w:tabs>
        <w:snapToGrid w:val="0"/>
        <w:spacing w:before="100" w:beforeAutospacing="1" w:after="100" w:afterAutospacing="1" w:line="640" w:lineRule="exac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体能测评考生单项成绩记录表</w:t>
      </w:r>
    </w:p>
    <w:p>
      <w:pPr>
        <w:widowControl/>
        <w:shd w:val="clear" w:color="auto" w:fill="FFFFFF"/>
        <w:tabs>
          <w:tab w:val="left" w:pos="5040"/>
        </w:tabs>
        <w:snapToGrid w:val="0"/>
        <w:spacing w:before="100" w:beforeAutospacing="1" w:after="100" w:afterAutospacing="1" w:line="640" w:lineRule="exac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36"/>
          <w:szCs w:val="36"/>
        </w:rPr>
        <w:t>（第    组）</w:t>
      </w:r>
    </w:p>
    <w:tbl>
      <w:tblPr>
        <w:tblStyle w:val="10"/>
        <w:tblW w:w="0" w:type="auto"/>
        <w:tblInd w:w="95" w:type="dxa"/>
        <w:tblLayout w:type="autofit"/>
        <w:tblCellMar>
          <w:top w:w="0" w:type="dxa"/>
          <w:left w:w="108" w:type="dxa"/>
          <w:bottom w:w="0" w:type="dxa"/>
          <w:right w:w="108" w:type="dxa"/>
        </w:tblCellMar>
      </w:tblPr>
      <w:tblGrid>
        <w:gridCol w:w="1069"/>
        <w:gridCol w:w="1494"/>
        <w:gridCol w:w="1255"/>
        <w:gridCol w:w="1255"/>
        <w:gridCol w:w="1255"/>
        <w:gridCol w:w="1251"/>
        <w:gridCol w:w="1182"/>
      </w:tblGrid>
      <w:tr>
        <w:tblPrEx>
          <w:tblCellMar>
            <w:top w:w="0" w:type="dxa"/>
            <w:left w:w="108" w:type="dxa"/>
            <w:bottom w:w="0" w:type="dxa"/>
            <w:right w:w="108" w:type="dxa"/>
          </w:tblCellMar>
        </w:tblPrEx>
        <w:trPr>
          <w:cantSplit/>
          <w:trHeight w:val="380" w:hRule="atLeast"/>
        </w:trPr>
        <w:tc>
          <w:tcPr>
            <w:tcW w:w="1633"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抽签序号</w:t>
            </w:r>
          </w:p>
        </w:tc>
        <w:tc>
          <w:tcPr>
            <w:tcW w:w="2340"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10米×4往返跑成绩</w:t>
            </w:r>
          </w:p>
        </w:tc>
        <w:tc>
          <w:tcPr>
            <w:tcW w:w="5940"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纵跳摸高成绩（填合格或不合格）</w:t>
            </w:r>
          </w:p>
        </w:tc>
        <w:tc>
          <w:tcPr>
            <w:tcW w:w="1800"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男子1000米跑或女子800米跑成绩</w:t>
            </w:r>
          </w:p>
        </w:tc>
        <w:tc>
          <w:tcPr>
            <w:tcW w:w="1845"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成绩不合格</w:t>
            </w:r>
          </w:p>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考生签字</w:t>
            </w:r>
          </w:p>
        </w:tc>
      </w:tr>
      <w:tr>
        <w:tblPrEx>
          <w:tblCellMar>
            <w:top w:w="0" w:type="dxa"/>
            <w:left w:w="108" w:type="dxa"/>
            <w:bottom w:w="0" w:type="dxa"/>
            <w:right w:w="108" w:type="dxa"/>
          </w:tblCellMar>
        </w:tblPrEx>
        <w:trPr>
          <w:cantSplit/>
          <w:trHeight w:val="4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第1次</w:t>
            </w:r>
          </w:p>
        </w:tc>
        <w:tc>
          <w:tcPr>
            <w:tcW w:w="198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第2次</w:t>
            </w:r>
          </w:p>
        </w:tc>
        <w:tc>
          <w:tcPr>
            <w:tcW w:w="198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第3次</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97"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8"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7"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8"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7"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8"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7"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8"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8" w:hRule="atLeast"/>
        </w:trPr>
        <w:tc>
          <w:tcPr>
            <w:tcW w:w="1633"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234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845"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bl>
    <w:p>
      <w:pPr>
        <w:widowControl/>
        <w:shd w:val="clear" w:color="auto" w:fill="FFFFFF"/>
        <w:tabs>
          <w:tab w:val="left" w:pos="4320"/>
          <w:tab w:val="left" w:pos="8460"/>
        </w:tabs>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裁判员签字：</w:t>
      </w:r>
      <w:r>
        <w:rPr>
          <w:rFonts w:hint="eastAsia" w:ascii="仿宋_GB2312" w:hAnsi="宋体" w:eastAsia="仿宋_GB2312" w:cs="宋体"/>
          <w:color w:val="000000"/>
          <w:kern w:val="0"/>
          <w:sz w:val="24"/>
          <w:szCs w:val="24"/>
        </w:rPr>
        <w:tab/>
      </w:r>
      <w:r>
        <w:rPr>
          <w:rFonts w:hint="eastAsia" w:ascii="仿宋_GB2312" w:hAnsi="宋体" w:eastAsia="仿宋_GB2312" w:cs="宋体"/>
          <w:color w:val="000000"/>
          <w:kern w:val="0"/>
          <w:sz w:val="24"/>
          <w:szCs w:val="24"/>
        </w:rPr>
        <w:t>引导员签字：</w:t>
      </w:r>
      <w:r>
        <w:rPr>
          <w:rFonts w:hint="eastAsia" w:ascii="仿宋_GB2312" w:hAnsi="宋体" w:eastAsia="仿宋_GB2312" w:cs="宋体"/>
          <w:color w:val="000000"/>
          <w:kern w:val="0"/>
          <w:sz w:val="24"/>
          <w:szCs w:val="24"/>
        </w:rPr>
        <w:tab/>
      </w:r>
      <w:r>
        <w:rPr>
          <w:rFonts w:hint="eastAsia" w:ascii="仿宋_GB2312" w:hAnsi="宋体" w:eastAsia="仿宋_GB2312" w:cs="宋体"/>
          <w:color w:val="000000"/>
          <w:kern w:val="0"/>
          <w:sz w:val="24"/>
          <w:szCs w:val="24"/>
        </w:rPr>
        <w:t>监督员签字：</w:t>
      </w:r>
    </w:p>
    <w:p>
      <w:pPr>
        <w:widowControl/>
        <w:shd w:val="clear" w:color="auto" w:fill="FFFFFF"/>
        <w:wordWrap w:val="0"/>
        <w:snapToGrid w:val="0"/>
        <w:spacing w:before="100" w:beforeAutospacing="1" w:after="100" w:afterAutospacing="1" w:line="540" w:lineRule="atLeast"/>
        <w:jc w:val="righ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年    月    日</w:t>
      </w:r>
    </w:p>
    <w:tbl>
      <w:tblPr>
        <w:tblStyle w:val="10"/>
        <w:tblW w:w="0" w:type="auto"/>
        <w:tblInd w:w="-5" w:type="dxa"/>
        <w:tblLayout w:type="autofit"/>
        <w:tblCellMar>
          <w:top w:w="0" w:type="dxa"/>
          <w:left w:w="108" w:type="dxa"/>
          <w:bottom w:w="0" w:type="dxa"/>
          <w:right w:w="108" w:type="dxa"/>
        </w:tblCellMar>
      </w:tblPr>
      <w:tblGrid>
        <w:gridCol w:w="619"/>
        <w:gridCol w:w="620"/>
        <w:gridCol w:w="548"/>
        <w:gridCol w:w="449"/>
        <w:gridCol w:w="618"/>
        <w:gridCol w:w="618"/>
        <w:gridCol w:w="538"/>
        <w:gridCol w:w="500"/>
        <w:gridCol w:w="509"/>
        <w:gridCol w:w="509"/>
        <w:gridCol w:w="697"/>
        <w:gridCol w:w="618"/>
        <w:gridCol w:w="939"/>
        <w:gridCol w:w="601"/>
        <w:gridCol w:w="478"/>
      </w:tblGrid>
      <w:tr>
        <w:tblPrEx>
          <w:tblCellMar>
            <w:top w:w="0" w:type="dxa"/>
            <w:left w:w="108" w:type="dxa"/>
            <w:bottom w:w="0" w:type="dxa"/>
            <w:right w:w="108" w:type="dxa"/>
          </w:tblCellMar>
        </w:tblPrEx>
        <w:trPr>
          <w:trHeight w:val="630" w:hRule="atLeast"/>
        </w:trPr>
        <w:tc>
          <w:tcPr>
            <w:tcW w:w="14162" w:type="dxa"/>
            <w:gridSpan w:val="15"/>
            <w:vAlign w:val="center"/>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附件6：</w:t>
            </w:r>
          </w:p>
          <w:p>
            <w:pPr>
              <w:widowControl/>
              <w:spacing w:before="100" w:beforeAutospacing="1" w:after="100" w:afterAutospacing="1"/>
              <w:jc w:val="center"/>
              <w:rPr>
                <w:rFonts w:ascii="宋体" w:hAnsi="宋体" w:eastAsia="宋体" w:cs="宋体"/>
                <w:kern w:val="0"/>
                <w:sz w:val="24"/>
                <w:szCs w:val="24"/>
              </w:rPr>
            </w:pPr>
            <w:r>
              <w:rPr>
                <w:rFonts w:hint="eastAsia" w:ascii="方正小标宋简体" w:hAnsi="宋体" w:eastAsia="方正小标宋简体" w:cs="宋体"/>
                <w:kern w:val="0"/>
                <w:sz w:val="44"/>
                <w:szCs w:val="44"/>
              </w:rPr>
              <w:t>体能测评成绩公布表</w:t>
            </w:r>
          </w:p>
        </w:tc>
      </w:tr>
      <w:tr>
        <w:tblPrEx>
          <w:tblCellMar>
            <w:top w:w="0" w:type="dxa"/>
            <w:left w:w="108" w:type="dxa"/>
            <w:bottom w:w="0" w:type="dxa"/>
            <w:right w:w="108" w:type="dxa"/>
          </w:tblCellMar>
        </w:tblPrEx>
        <w:trPr>
          <w:trHeight w:val="540" w:hRule="atLeast"/>
        </w:trPr>
        <w:tc>
          <w:tcPr>
            <w:tcW w:w="14162" w:type="dxa"/>
            <w:gridSpan w:val="15"/>
            <w:tcBorders>
              <w:top w:val="nil"/>
              <w:left w:val="nil"/>
              <w:bottom w:val="single" w:color="auto" w:sz="4" w:space="0"/>
              <w:right w:val="nil"/>
            </w:tcBorders>
            <w:vAlign w:val="center"/>
          </w:tcPr>
          <w:p>
            <w:pPr>
              <w:widowControl/>
              <w:spacing w:before="100" w:beforeAutospacing="1" w:after="100" w:afterAutospacing="1" w:line="400" w:lineRule="exact"/>
              <w:ind w:firstLine="601"/>
              <w:jc w:val="left"/>
              <w:rPr>
                <w:rFonts w:ascii="宋体" w:hAnsi="宋体" w:eastAsia="宋体" w:cs="宋体"/>
                <w:kern w:val="0"/>
                <w:sz w:val="24"/>
                <w:szCs w:val="24"/>
              </w:rPr>
            </w:pPr>
            <w:r>
              <w:rPr>
                <w:rFonts w:hint="eastAsia" w:ascii="仿宋_GB2312" w:hAnsi="宋体" w:eastAsia="仿宋_GB2312" w:cs="仿宋_GB2312"/>
                <w:color w:val="000000"/>
                <w:kern w:val="0"/>
                <w:sz w:val="28"/>
                <w:szCs w:val="28"/>
              </w:rPr>
              <w:t>根据《</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年面向社会考试录用公务员公告》规定，（XX单位）于</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年</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月</w:t>
            </w:r>
            <w:r>
              <w:rPr>
                <w:rFonts w:hint="eastAsia" w:ascii="仿宋_GB2312" w:hAnsi="宋体" w:eastAsia="仿宋_GB2312" w:cs="仿宋_GB2312"/>
                <w:color w:val="000000"/>
                <w:kern w:val="0"/>
                <w:sz w:val="28"/>
                <w:szCs w:val="28"/>
                <w:u w:val="single"/>
              </w:rPr>
              <w:t xml:space="preserve">   </w:t>
            </w:r>
            <w:r>
              <w:rPr>
                <w:rFonts w:hint="eastAsia" w:ascii="仿宋_GB2312" w:hAnsi="宋体" w:eastAsia="仿宋_GB2312" w:cs="仿宋_GB2312"/>
                <w:color w:val="000000"/>
                <w:kern w:val="0"/>
                <w:sz w:val="28"/>
                <w:szCs w:val="28"/>
              </w:rPr>
              <w:t>日在（XXX地点）开展了体能测评工作，现将考生体能测评成绩、体能测评是否合格、是否进入面试等情况公布如下：</w:t>
            </w:r>
          </w:p>
        </w:tc>
      </w:tr>
      <w:tr>
        <w:tblPrEx>
          <w:tblCellMar>
            <w:top w:w="0" w:type="dxa"/>
            <w:left w:w="108" w:type="dxa"/>
            <w:bottom w:w="0" w:type="dxa"/>
            <w:right w:w="108" w:type="dxa"/>
          </w:tblCellMar>
        </w:tblPrEx>
        <w:trPr>
          <w:cantSplit/>
          <w:trHeight w:val="380" w:hRule="atLeast"/>
        </w:trPr>
        <w:tc>
          <w:tcPr>
            <w:tcW w:w="1086"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报考单位</w:t>
            </w:r>
          </w:p>
        </w:tc>
        <w:tc>
          <w:tcPr>
            <w:tcW w:w="1086"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报考职位</w:t>
            </w:r>
          </w:p>
        </w:tc>
        <w:tc>
          <w:tcPr>
            <w:tcW w:w="851"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姓名</w:t>
            </w:r>
          </w:p>
        </w:tc>
        <w:tc>
          <w:tcPr>
            <w:tcW w:w="523"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性别</w:t>
            </w:r>
          </w:p>
        </w:tc>
        <w:tc>
          <w:tcPr>
            <w:tcW w:w="1079"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出生年月</w:t>
            </w:r>
          </w:p>
        </w:tc>
        <w:tc>
          <w:tcPr>
            <w:tcW w:w="1080"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准考证号</w:t>
            </w:r>
          </w:p>
        </w:tc>
        <w:tc>
          <w:tcPr>
            <w:tcW w:w="816"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是否为31岁及以上</w:t>
            </w:r>
          </w:p>
        </w:tc>
        <w:tc>
          <w:tcPr>
            <w:tcW w:w="2132" w:type="dxa"/>
            <w:gridSpan w:val="3"/>
            <w:tcBorders>
              <w:top w:val="single" w:color="auto" w:sz="4" w:space="0"/>
              <w:left w:val="nil"/>
              <w:bottom w:val="single" w:color="auto" w:sz="4" w:space="0"/>
              <w:right w:val="single" w:color="000000"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笔试成绩</w:t>
            </w:r>
          </w:p>
        </w:tc>
        <w:tc>
          <w:tcPr>
            <w:tcW w:w="3868" w:type="dxa"/>
            <w:gridSpan w:val="3"/>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体能测评成绩</w:t>
            </w:r>
          </w:p>
        </w:tc>
        <w:tc>
          <w:tcPr>
            <w:tcW w:w="1022"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体能测评是否合格</w:t>
            </w:r>
          </w:p>
        </w:tc>
        <w:tc>
          <w:tcPr>
            <w:tcW w:w="619" w:type="dxa"/>
            <w:vMerge w:val="restart"/>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是否</w:t>
            </w:r>
          </w:p>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进入</w:t>
            </w:r>
          </w:p>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面试</w:t>
            </w:r>
          </w:p>
        </w:tc>
      </w:tr>
      <w:tr>
        <w:tblPrEx>
          <w:tblCellMar>
            <w:top w:w="0" w:type="dxa"/>
            <w:left w:w="108" w:type="dxa"/>
            <w:bottom w:w="0" w:type="dxa"/>
            <w:right w:w="108" w:type="dxa"/>
          </w:tblCellMar>
        </w:tblPrEx>
        <w:trPr>
          <w:cantSplit/>
          <w:trHeight w:val="4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总分</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职能</w:t>
            </w:r>
          </w:p>
        </w:tc>
        <w:tc>
          <w:tcPr>
            <w:tcW w:w="72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申论</w:t>
            </w:r>
          </w:p>
        </w:tc>
        <w:tc>
          <w:tcPr>
            <w:tcW w:w="111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10米×4</w:t>
            </w:r>
          </w:p>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往返</w:t>
            </w:r>
          </w:p>
        </w:tc>
        <w:tc>
          <w:tcPr>
            <w:tcW w:w="1080"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纵跳摸高</w:t>
            </w:r>
          </w:p>
        </w:tc>
        <w:tc>
          <w:tcPr>
            <w:tcW w:w="167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男子1000米（女子800米）跑</w:t>
            </w: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5" w:hRule="atLeast"/>
        </w:trPr>
        <w:tc>
          <w:tcPr>
            <w:tcW w:w="1086" w:type="dxa"/>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51"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523"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7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81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69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72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11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080"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676"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1022"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c>
          <w:tcPr>
            <w:tcW w:w="619" w:type="dxa"/>
            <w:tcBorders>
              <w:top w:val="nil"/>
              <w:left w:val="nil"/>
              <w:bottom w:val="single" w:color="auto" w:sz="4" w:space="0"/>
              <w:right w:val="single" w:color="auto" w:sz="4" w:space="0"/>
            </w:tcBorders>
            <w:vAlign w:val="center"/>
          </w:tcPr>
          <w:p>
            <w:pPr>
              <w:widowControl/>
              <w:spacing w:before="100" w:beforeAutospacing="1" w:after="100" w:afterAutospacing="1" w:line="200" w:lineRule="exact"/>
              <w:jc w:val="center"/>
              <w:rPr>
                <w:rFonts w:ascii="宋体" w:hAnsi="宋体" w:eastAsia="宋体" w:cs="宋体"/>
                <w:kern w:val="0"/>
                <w:sz w:val="24"/>
                <w:szCs w:val="24"/>
              </w:rPr>
            </w:pPr>
            <w:r>
              <w:rPr>
                <w:rFonts w:hint="eastAsia" w:ascii="仿宋_GB2312" w:hAnsi="宋体" w:eastAsia="仿宋_GB2312" w:cs="宋体"/>
                <w:color w:val="000000"/>
                <w:kern w:val="0"/>
                <w:sz w:val="20"/>
                <w:szCs w:val="20"/>
              </w:rPr>
              <w:t> </w:t>
            </w:r>
          </w:p>
        </w:tc>
      </w:tr>
    </w:tbl>
    <w:p>
      <w:pPr>
        <w:widowControl/>
        <w:shd w:val="clear" w:color="auto" w:fill="FFFFFF"/>
        <w:tabs>
          <w:tab w:val="left" w:pos="4500"/>
          <w:tab w:val="left" w:pos="9720"/>
        </w:tabs>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Cs w:val="21"/>
        </w:rPr>
        <w:t> </w:t>
      </w:r>
    </w:p>
    <w:p>
      <w:pPr>
        <w:widowControl/>
        <w:shd w:val="clear" w:color="auto" w:fill="FFFFFF"/>
        <w:tabs>
          <w:tab w:val="left" w:pos="3060"/>
          <w:tab w:val="left" w:pos="6120"/>
          <w:tab w:val="left" w:pos="9360"/>
        </w:tabs>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Cs w:val="21"/>
        </w:rPr>
        <w:t>考场主任签字：</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t>裁判长签字：</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t>统分员签字：</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t>监督组组长签字：          年    月    日</w:t>
      </w:r>
    </w:p>
    <w:p>
      <w:pPr>
        <w:widowControl/>
        <w:shd w:val="clear" w:color="auto" w:fill="FFFFFF"/>
        <w:spacing w:line="540" w:lineRule="atLeast"/>
        <w:jc w:val="left"/>
        <w:rPr>
          <w:rFonts w:ascii="宋体" w:hAnsi="宋体" w:eastAsia="宋体" w:cs="宋体"/>
          <w:color w:val="000000"/>
          <w:kern w:val="0"/>
          <w:szCs w:val="21"/>
        </w:rPr>
        <w:sectPr>
          <w:pgSz w:w="12240" w:h="15840"/>
          <w:pgMar w:top="1440" w:right="1800" w:bottom="1440" w:left="1800" w:header="720" w:footer="720" w:gutter="0"/>
          <w:cols w:space="720" w:num="1"/>
        </w:sectPr>
      </w:pPr>
    </w:p>
    <w:p>
      <w:pPr>
        <w:widowControl/>
        <w:shd w:val="clear" w:color="auto" w:fill="FFFFFF"/>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附件7：</w:t>
      </w:r>
    </w:p>
    <w:p>
      <w:pPr>
        <w:widowControl/>
        <w:shd w:val="clear" w:color="auto" w:fill="FFFFFF"/>
        <w:snapToGrid w:val="0"/>
        <w:spacing w:before="100" w:beforeAutospacing="1" w:after="100" w:afterAutospacing="1" w:line="540" w:lineRule="atLeast"/>
        <w:jc w:val="center"/>
        <w:rPr>
          <w:rFonts w:ascii="宋体" w:hAnsi="宋体" w:eastAsia="宋体" w:cs="宋体"/>
          <w:color w:val="000000"/>
          <w:kern w:val="0"/>
          <w:sz w:val="24"/>
          <w:szCs w:val="24"/>
        </w:rPr>
      </w:pPr>
      <w:r>
        <w:rPr>
          <w:rFonts w:hint="eastAsia" w:ascii="方正小标宋简体" w:hAnsi="宋体" w:eastAsia="方正小标宋简体" w:cs="宋体"/>
          <w:color w:val="000000"/>
          <w:kern w:val="0"/>
          <w:sz w:val="44"/>
          <w:szCs w:val="44"/>
        </w:rPr>
        <w:t>重庆市录用人民警察体能测评考场情况记录表</w:t>
      </w:r>
    </w:p>
    <w:p>
      <w:pPr>
        <w:widowControl/>
        <w:shd w:val="clear" w:color="auto" w:fill="FFFFFF"/>
        <w:tabs>
          <w:tab w:val="left" w:pos="4500"/>
        </w:tabs>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28"/>
          <w:szCs w:val="28"/>
        </w:rPr>
        <w:t>考点名称：</w:t>
      </w:r>
      <w:r>
        <w:rPr>
          <w:rFonts w:hint="eastAsia" w:ascii="仿宋_GB2312" w:hAnsi="宋体" w:eastAsia="仿宋_GB2312" w:cs="宋体"/>
          <w:color w:val="000000"/>
          <w:kern w:val="0"/>
          <w:sz w:val="28"/>
          <w:szCs w:val="28"/>
        </w:rPr>
        <w:tab/>
      </w:r>
      <w:r>
        <w:rPr>
          <w:rFonts w:hint="eastAsia" w:ascii="仿宋_GB2312" w:hAnsi="宋体" w:eastAsia="仿宋_GB2312" w:cs="宋体"/>
          <w:color w:val="000000"/>
          <w:kern w:val="0"/>
          <w:sz w:val="28"/>
          <w:szCs w:val="28"/>
        </w:rPr>
        <w:t>体能测评时间：</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2086"/>
        <w:gridCol w:w="1225"/>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是否组建体能测评工作领导小组</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考场布置是否规范、封闭</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是否对工作人员进行考前培训</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各组工作人员履职情况</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是否进行全程录像、重点环节照像</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822"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考点对考试组织管理</w:t>
            </w:r>
          </w:p>
        </w:tc>
        <w:tc>
          <w:tcPr>
            <w:tcW w:w="5001"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应参加测评人数</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缺考人数</w:t>
            </w:r>
          </w:p>
        </w:tc>
        <w:tc>
          <w:tcPr>
            <w:tcW w:w="3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00" w:lineRule="exact"/>
              <w:jc w:val="left"/>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5"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简述具体做法</w:t>
            </w:r>
          </w:p>
        </w:tc>
        <w:tc>
          <w:tcPr>
            <w:tcW w:w="716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5"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存在问题</w:t>
            </w:r>
          </w:p>
        </w:tc>
        <w:tc>
          <w:tcPr>
            <w:tcW w:w="716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4" w:hRule="atLeast"/>
          <w:jc w:val="center"/>
        </w:trPr>
        <w:tc>
          <w:tcPr>
            <w:tcW w:w="166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建议意见</w:t>
            </w:r>
          </w:p>
        </w:tc>
        <w:tc>
          <w:tcPr>
            <w:tcW w:w="7161"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仿宋_GB2312" w:hAnsi="宋体" w:eastAsia="仿宋_GB2312"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5" w:type="dxa"/>
            <w:tcBorders>
              <w:top w:val="nil"/>
              <w:left w:val="nil"/>
              <w:bottom w:val="nil"/>
              <w:right w:val="nil"/>
            </w:tcBorders>
            <w:vAlign w:val="center"/>
          </w:tcPr>
          <w:p>
            <w:pPr>
              <w:widowControl/>
              <w:spacing w:line="0" w:lineRule="atLeast"/>
              <w:jc w:val="left"/>
              <w:rPr>
                <w:rFonts w:ascii="宋体" w:hAnsi="宋体" w:eastAsia="宋体" w:cs="宋体"/>
                <w:kern w:val="0"/>
                <w:sz w:val="24"/>
                <w:szCs w:val="24"/>
              </w:rPr>
            </w:pPr>
            <w:r>
              <w:rPr>
                <w:rFonts w:ascii="宋体" w:hAnsi="宋体" w:eastAsia="宋体" w:cs="宋体"/>
                <w:kern w:val="0"/>
                <w:sz w:val="24"/>
                <w:szCs w:val="24"/>
              </w:rPr>
              <w:t> </w:t>
            </w:r>
          </w:p>
        </w:tc>
        <w:tc>
          <w:tcPr>
            <w:tcW w:w="2160" w:type="dxa"/>
            <w:tcBorders>
              <w:top w:val="nil"/>
              <w:left w:val="nil"/>
              <w:bottom w:val="nil"/>
              <w:right w:val="nil"/>
            </w:tcBorders>
            <w:vAlign w:val="center"/>
          </w:tcPr>
          <w:p>
            <w:pPr>
              <w:widowControl/>
              <w:spacing w:line="0" w:lineRule="atLeast"/>
              <w:jc w:val="left"/>
              <w:rPr>
                <w:rFonts w:ascii="宋体" w:hAnsi="宋体" w:eastAsia="宋体" w:cs="宋体"/>
                <w:kern w:val="0"/>
                <w:sz w:val="24"/>
                <w:szCs w:val="24"/>
              </w:rPr>
            </w:pPr>
            <w:r>
              <w:rPr>
                <w:rFonts w:ascii="宋体" w:hAnsi="宋体" w:eastAsia="宋体" w:cs="宋体"/>
                <w:kern w:val="0"/>
                <w:sz w:val="24"/>
                <w:szCs w:val="24"/>
              </w:rPr>
              <w:t> </w:t>
            </w:r>
          </w:p>
        </w:tc>
        <w:tc>
          <w:tcPr>
            <w:tcW w:w="1260" w:type="dxa"/>
            <w:tcBorders>
              <w:top w:val="nil"/>
              <w:left w:val="nil"/>
              <w:bottom w:val="nil"/>
              <w:right w:val="nil"/>
            </w:tcBorders>
            <w:vAlign w:val="center"/>
          </w:tcPr>
          <w:p>
            <w:pPr>
              <w:widowControl/>
              <w:spacing w:line="0" w:lineRule="atLeast"/>
              <w:jc w:val="left"/>
              <w:rPr>
                <w:rFonts w:ascii="宋体" w:hAnsi="宋体" w:eastAsia="宋体" w:cs="宋体"/>
                <w:kern w:val="0"/>
                <w:sz w:val="24"/>
                <w:szCs w:val="24"/>
              </w:rPr>
            </w:pPr>
            <w:r>
              <w:rPr>
                <w:rFonts w:ascii="宋体" w:hAnsi="宋体" w:eastAsia="宋体" w:cs="宋体"/>
                <w:kern w:val="0"/>
                <w:sz w:val="24"/>
                <w:szCs w:val="24"/>
              </w:rPr>
              <w:t> </w:t>
            </w:r>
          </w:p>
        </w:tc>
        <w:tc>
          <w:tcPr>
            <w:tcW w:w="3735" w:type="dxa"/>
            <w:tcBorders>
              <w:top w:val="nil"/>
              <w:left w:val="nil"/>
              <w:bottom w:val="nil"/>
              <w:right w:val="nil"/>
            </w:tcBorders>
            <w:vAlign w:val="center"/>
          </w:tcPr>
          <w:p>
            <w:pPr>
              <w:widowControl/>
              <w:spacing w:line="0" w:lineRule="atLeast"/>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tabs>
          <w:tab w:val="left" w:pos="4500"/>
        </w:tabs>
        <w:snapToGrid w:val="0"/>
        <w:spacing w:before="100" w:beforeAutospacing="1" w:after="100" w:afterAutospacing="1" w:line="54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Cs w:val="21"/>
        </w:rPr>
        <w:t>监督组组长签字：</w:t>
      </w:r>
      <w:r>
        <w:rPr>
          <w:rFonts w:hint="eastAsia" w:ascii="仿宋_GB2312" w:hAnsi="宋体" w:eastAsia="仿宋_GB2312" w:cs="宋体"/>
          <w:color w:val="000000"/>
          <w:kern w:val="0"/>
          <w:szCs w:val="21"/>
        </w:rPr>
        <w:tab/>
      </w:r>
      <w:r>
        <w:rPr>
          <w:rFonts w:hint="eastAsia" w:ascii="仿宋_GB2312" w:hAnsi="宋体" w:eastAsia="仿宋_GB2312" w:cs="宋体"/>
          <w:color w:val="000000"/>
          <w:kern w:val="0"/>
          <w:szCs w:val="21"/>
        </w:rPr>
        <w:t>填表日期：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9CE"/>
    <w:rsid w:val="00587D49"/>
    <w:rsid w:val="00870386"/>
    <w:rsid w:val="00B11F87"/>
    <w:rsid w:val="00F679CE"/>
    <w:rsid w:val="671D6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kern w:val="36"/>
      <w:sz w:val="24"/>
      <w:szCs w:val="2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4">
    <w:name w:val="heading 3"/>
    <w:basedOn w:val="1"/>
    <w:next w:val="1"/>
    <w:link w:val="17"/>
    <w:qFormat/>
    <w:uiPriority w:val="9"/>
    <w:pPr>
      <w:widowControl/>
      <w:spacing w:before="100" w:beforeAutospacing="1" w:after="100" w:afterAutospacing="1"/>
      <w:jc w:val="left"/>
      <w:outlineLvl w:val="2"/>
    </w:pPr>
    <w:rPr>
      <w:rFonts w:ascii="宋体" w:hAnsi="宋体" w:eastAsia="宋体" w:cs="宋体"/>
      <w:kern w:val="0"/>
      <w:sz w:val="24"/>
      <w:szCs w:val="24"/>
    </w:rPr>
  </w:style>
  <w:style w:type="paragraph" w:styleId="5">
    <w:name w:val="heading 4"/>
    <w:basedOn w:val="1"/>
    <w:next w:val="1"/>
    <w:link w:val="18"/>
    <w:qFormat/>
    <w:uiPriority w:val="9"/>
    <w:pPr>
      <w:widowControl/>
      <w:spacing w:before="100" w:beforeAutospacing="1" w:after="100" w:afterAutospacing="1"/>
      <w:jc w:val="left"/>
      <w:outlineLvl w:val="3"/>
    </w:pPr>
    <w:rPr>
      <w:rFonts w:ascii="宋体" w:hAnsi="宋体" w:eastAsia="宋体" w:cs="宋体"/>
      <w:kern w:val="0"/>
      <w:sz w:val="24"/>
      <w:szCs w:val="24"/>
    </w:rPr>
  </w:style>
  <w:style w:type="paragraph" w:styleId="6">
    <w:name w:val="heading 5"/>
    <w:basedOn w:val="1"/>
    <w:next w:val="1"/>
    <w:link w:val="19"/>
    <w:qFormat/>
    <w:uiPriority w:val="9"/>
    <w:pPr>
      <w:widowControl/>
      <w:spacing w:before="100" w:beforeAutospacing="1" w:after="100" w:afterAutospacing="1"/>
      <w:jc w:val="left"/>
      <w:outlineLvl w:val="4"/>
    </w:pPr>
    <w:rPr>
      <w:rFonts w:ascii="宋体" w:hAnsi="宋体" w:eastAsia="宋体" w:cs="宋体"/>
      <w:kern w:val="0"/>
      <w:sz w:val="24"/>
      <w:szCs w:val="24"/>
    </w:rPr>
  </w:style>
  <w:style w:type="paragraph" w:styleId="7">
    <w:name w:val="heading 6"/>
    <w:basedOn w:val="1"/>
    <w:next w:val="1"/>
    <w:link w:val="20"/>
    <w:qFormat/>
    <w:uiPriority w:val="9"/>
    <w:pPr>
      <w:widowControl/>
      <w:spacing w:before="100" w:beforeAutospacing="1" w:after="100" w:afterAutospacing="1"/>
      <w:jc w:val="left"/>
      <w:outlineLvl w:val="5"/>
    </w:pPr>
    <w:rPr>
      <w:rFonts w:ascii="宋体" w:hAnsi="宋体" w:eastAsia="宋体" w:cs="宋体"/>
      <w:kern w:val="0"/>
      <w:sz w:val="24"/>
      <w:szCs w:val="2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90"/>
    <w:semiHidden/>
    <w:unhideWhenUsed/>
    <w:uiPriority w:val="99"/>
    <w:pPr>
      <w:tabs>
        <w:tab w:val="center" w:pos="4153"/>
        <w:tab w:val="right" w:pos="8306"/>
      </w:tabs>
      <w:snapToGrid w:val="0"/>
      <w:jc w:val="left"/>
    </w:pPr>
    <w:rPr>
      <w:sz w:val="18"/>
      <w:szCs w:val="18"/>
    </w:rPr>
  </w:style>
  <w:style w:type="paragraph" w:styleId="9">
    <w:name w:val="header"/>
    <w:basedOn w:val="1"/>
    <w:link w:val="89"/>
    <w:semiHidden/>
    <w:unhideWhenUsed/>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b/>
      <w:bCs/>
    </w:rPr>
  </w:style>
  <w:style w:type="character" w:styleId="13">
    <w:name w:val="FollowedHyperlink"/>
    <w:basedOn w:val="11"/>
    <w:semiHidden/>
    <w:unhideWhenUsed/>
    <w:qFormat/>
    <w:uiPriority w:val="99"/>
    <w:rPr>
      <w:color w:val="800080"/>
      <w:u w:val="single"/>
    </w:rPr>
  </w:style>
  <w:style w:type="character" w:styleId="14">
    <w:name w:val="Hyperlink"/>
    <w:basedOn w:val="11"/>
    <w:semiHidden/>
    <w:unhideWhenUsed/>
    <w:qFormat/>
    <w:uiPriority w:val="99"/>
    <w:rPr>
      <w:color w:val="333333"/>
      <w:u w:val="none"/>
    </w:rPr>
  </w:style>
  <w:style w:type="character" w:customStyle="1" w:styleId="15">
    <w:name w:val="标题 1 Char"/>
    <w:basedOn w:val="11"/>
    <w:link w:val="2"/>
    <w:qFormat/>
    <w:uiPriority w:val="9"/>
    <w:rPr>
      <w:rFonts w:ascii="宋体" w:hAnsi="宋体" w:eastAsia="宋体" w:cs="宋体"/>
      <w:kern w:val="36"/>
      <w:sz w:val="24"/>
      <w:szCs w:val="24"/>
    </w:rPr>
  </w:style>
  <w:style w:type="character" w:customStyle="1" w:styleId="16">
    <w:name w:val="标题 2 Char"/>
    <w:basedOn w:val="11"/>
    <w:link w:val="3"/>
    <w:qFormat/>
    <w:uiPriority w:val="9"/>
    <w:rPr>
      <w:rFonts w:ascii="宋体" w:hAnsi="宋体" w:eastAsia="宋体" w:cs="宋体"/>
      <w:kern w:val="0"/>
      <w:sz w:val="24"/>
      <w:szCs w:val="24"/>
    </w:rPr>
  </w:style>
  <w:style w:type="character" w:customStyle="1" w:styleId="17">
    <w:name w:val="标题 3 Char"/>
    <w:basedOn w:val="11"/>
    <w:link w:val="4"/>
    <w:qFormat/>
    <w:uiPriority w:val="9"/>
    <w:rPr>
      <w:rFonts w:ascii="宋体" w:hAnsi="宋体" w:eastAsia="宋体" w:cs="宋体"/>
      <w:kern w:val="0"/>
      <w:sz w:val="24"/>
      <w:szCs w:val="24"/>
    </w:rPr>
  </w:style>
  <w:style w:type="character" w:customStyle="1" w:styleId="18">
    <w:name w:val="标题 4 Char"/>
    <w:basedOn w:val="11"/>
    <w:link w:val="5"/>
    <w:qFormat/>
    <w:uiPriority w:val="9"/>
    <w:rPr>
      <w:rFonts w:ascii="宋体" w:hAnsi="宋体" w:eastAsia="宋体" w:cs="宋体"/>
      <w:kern w:val="0"/>
      <w:sz w:val="24"/>
      <w:szCs w:val="24"/>
    </w:rPr>
  </w:style>
  <w:style w:type="character" w:customStyle="1" w:styleId="19">
    <w:name w:val="标题 5 Char"/>
    <w:basedOn w:val="11"/>
    <w:link w:val="6"/>
    <w:qFormat/>
    <w:uiPriority w:val="9"/>
    <w:rPr>
      <w:rFonts w:ascii="宋体" w:hAnsi="宋体" w:eastAsia="宋体" w:cs="宋体"/>
      <w:kern w:val="0"/>
      <w:sz w:val="24"/>
      <w:szCs w:val="24"/>
    </w:rPr>
  </w:style>
  <w:style w:type="character" w:customStyle="1" w:styleId="20">
    <w:name w:val="标题 6 Char"/>
    <w:basedOn w:val="11"/>
    <w:link w:val="7"/>
    <w:qFormat/>
    <w:uiPriority w:val="9"/>
    <w:rPr>
      <w:rFonts w:ascii="宋体" w:hAnsi="宋体" w:eastAsia="宋体" w:cs="宋体"/>
      <w:kern w:val="0"/>
      <w:sz w:val="24"/>
      <w:szCs w:val="24"/>
    </w:rPr>
  </w:style>
  <w:style w:type="paragraph" w:customStyle="1" w:styleId="21">
    <w:name w:val="clear"/>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22">
    <w:name w:val="clearfi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text"/>
    <w:basedOn w:val="1"/>
    <w:qFormat/>
    <w:uiPriority w:val="0"/>
    <w:pPr>
      <w:widowControl/>
      <w:pBdr>
        <w:top w:val="single" w:color="17557D" w:sz="6" w:space="0"/>
        <w:left w:val="single" w:color="17557D" w:sz="6" w:space="0"/>
        <w:bottom w:val="single" w:color="17557D" w:sz="6" w:space="0"/>
        <w:right w:val="single" w:color="17557D" w:sz="6" w:space="0"/>
      </w:pBdr>
      <w:spacing w:before="100" w:beforeAutospacing="1" w:after="100" w:afterAutospacing="1" w:line="270" w:lineRule="atLeast"/>
      <w:jc w:val="left"/>
    </w:pPr>
    <w:rPr>
      <w:rFonts w:ascii="宋体" w:hAnsi="宋体" w:eastAsia="宋体" w:cs="宋体"/>
      <w:color w:val="333333"/>
      <w:kern w:val="0"/>
      <w:sz w:val="24"/>
      <w:szCs w:val="24"/>
    </w:rPr>
  </w:style>
  <w:style w:type="paragraph" w:customStyle="1" w:styleId="24">
    <w:name w:val="clear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bgto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all"/>
    <w:basedOn w:val="1"/>
    <w:qFormat/>
    <w:uiPriority w:val="0"/>
    <w:pPr>
      <w:widowControl/>
      <w:shd w:val="clear" w:color="auto" w:fill="FFFFFF"/>
      <w:jc w:val="left"/>
    </w:pPr>
    <w:rPr>
      <w:rFonts w:ascii="宋体" w:hAnsi="宋体" w:eastAsia="宋体" w:cs="宋体"/>
      <w:kern w:val="0"/>
      <w:sz w:val="24"/>
      <w:szCs w:val="24"/>
    </w:rPr>
  </w:style>
  <w:style w:type="paragraph" w:customStyle="1" w:styleId="27">
    <w:name w:val="top"/>
    <w:basedOn w:val="1"/>
    <w:qFormat/>
    <w:uiPriority w:val="0"/>
    <w:pPr>
      <w:widowControl/>
      <w:jc w:val="left"/>
    </w:pPr>
    <w:rPr>
      <w:rFonts w:ascii="宋体" w:hAnsi="宋体" w:eastAsia="宋体" w:cs="宋体"/>
      <w:kern w:val="0"/>
      <w:sz w:val="24"/>
      <w:szCs w:val="24"/>
    </w:rPr>
  </w:style>
  <w:style w:type="paragraph" w:customStyle="1" w:styleId="28">
    <w:name w:val="top_main"/>
    <w:basedOn w:val="1"/>
    <w:qFormat/>
    <w:uiPriority w:val="0"/>
    <w:pPr>
      <w:widowControl/>
      <w:jc w:val="left"/>
    </w:pPr>
    <w:rPr>
      <w:rFonts w:ascii="宋体" w:hAnsi="宋体" w:eastAsia="宋体" w:cs="宋体"/>
      <w:kern w:val="0"/>
      <w:sz w:val="24"/>
      <w:szCs w:val="24"/>
    </w:rPr>
  </w:style>
  <w:style w:type="paragraph" w:customStyle="1" w:styleId="29">
    <w:name w:val="menu_main"/>
    <w:basedOn w:val="1"/>
    <w:qFormat/>
    <w:uiPriority w:val="0"/>
    <w:pPr>
      <w:widowControl/>
      <w:jc w:val="left"/>
    </w:pPr>
    <w:rPr>
      <w:rFonts w:ascii="宋体" w:hAnsi="宋体" w:eastAsia="宋体" w:cs="宋体"/>
      <w:kern w:val="0"/>
      <w:sz w:val="24"/>
      <w:szCs w:val="24"/>
    </w:rPr>
  </w:style>
  <w:style w:type="paragraph" w:customStyle="1" w:styleId="30">
    <w:name w:val="menu"/>
    <w:basedOn w:val="1"/>
    <w:qFormat/>
    <w:uiPriority w:val="0"/>
    <w:pPr>
      <w:widowControl/>
      <w:shd w:val="clear" w:color="auto" w:fill="EAF4FD"/>
      <w:spacing w:before="100" w:beforeAutospacing="1" w:after="150"/>
      <w:jc w:val="left"/>
    </w:pPr>
    <w:rPr>
      <w:rFonts w:ascii="宋体" w:hAnsi="宋体" w:eastAsia="宋体" w:cs="宋体"/>
      <w:kern w:val="0"/>
      <w:sz w:val="24"/>
      <w:szCs w:val="24"/>
    </w:rPr>
  </w:style>
  <w:style w:type="paragraph" w:customStyle="1" w:styleId="31">
    <w:name w:val="mnbtm_line"/>
    <w:basedOn w:val="1"/>
    <w:qFormat/>
    <w:uiPriority w:val="0"/>
    <w:pPr>
      <w:widowControl/>
      <w:jc w:val="left"/>
    </w:pPr>
    <w:rPr>
      <w:rFonts w:ascii="宋体" w:hAnsi="宋体" w:eastAsia="宋体" w:cs="宋体"/>
      <w:kern w:val="0"/>
      <w:sz w:val="24"/>
      <w:szCs w:val="24"/>
    </w:rPr>
  </w:style>
  <w:style w:type="paragraph" w:customStyle="1" w:styleId="32">
    <w:name w:val="menuin"/>
    <w:basedOn w:val="1"/>
    <w:qFormat/>
    <w:uiPriority w:val="0"/>
    <w:pPr>
      <w:widowControl/>
      <w:pBdr>
        <w:top w:val="single" w:color="C9D2DB" w:sz="2" w:space="8"/>
        <w:left w:val="single" w:color="C9D2DB" w:sz="6" w:space="6"/>
        <w:bottom w:val="single" w:color="C9D2DB" w:sz="6" w:space="8"/>
        <w:right w:val="single" w:color="C9D2DB" w:sz="6" w:space="0"/>
      </w:pBdr>
      <w:shd w:val="clear" w:color="auto" w:fill="FFFFFF"/>
      <w:jc w:val="left"/>
    </w:pPr>
    <w:rPr>
      <w:rFonts w:ascii="宋体" w:hAnsi="宋体" w:eastAsia="宋体" w:cs="宋体"/>
      <w:kern w:val="0"/>
      <w:sz w:val="24"/>
      <w:szCs w:val="24"/>
    </w:rPr>
  </w:style>
  <w:style w:type="paragraph" w:customStyle="1" w:styleId="33">
    <w:name w:val="bottom_link"/>
    <w:basedOn w:val="1"/>
    <w:qFormat/>
    <w:uiPriority w:val="0"/>
    <w:pPr>
      <w:widowControl/>
      <w:spacing w:before="150" w:after="150"/>
      <w:jc w:val="left"/>
    </w:pPr>
    <w:rPr>
      <w:rFonts w:ascii="宋体" w:hAnsi="宋体" w:eastAsia="宋体" w:cs="宋体"/>
      <w:kern w:val="0"/>
      <w:sz w:val="24"/>
      <w:szCs w:val="24"/>
    </w:rPr>
  </w:style>
  <w:style w:type="paragraph" w:customStyle="1" w:styleId="34">
    <w:name w:val="bottom"/>
    <w:basedOn w:val="1"/>
    <w:qFormat/>
    <w:uiPriority w:val="0"/>
    <w:pPr>
      <w:widowControl/>
      <w:shd w:val="clear" w:color="auto" w:fill="FFFFFF"/>
      <w:jc w:val="left"/>
    </w:pPr>
    <w:rPr>
      <w:rFonts w:ascii="Arial" w:hAnsi="Arial" w:eastAsia="宋体" w:cs="Arial"/>
      <w:kern w:val="0"/>
      <w:sz w:val="18"/>
      <w:szCs w:val="18"/>
    </w:rPr>
  </w:style>
  <w:style w:type="paragraph" w:customStyle="1" w:styleId="35">
    <w:name w:val="bottom_menu"/>
    <w:basedOn w:val="1"/>
    <w:qFormat/>
    <w:uiPriority w:val="0"/>
    <w:pPr>
      <w:widowControl/>
      <w:spacing w:before="100" w:beforeAutospacing="1" w:after="100" w:afterAutospacing="1" w:line="900" w:lineRule="atLeast"/>
      <w:jc w:val="center"/>
    </w:pPr>
    <w:rPr>
      <w:rFonts w:ascii="宋体" w:hAnsi="宋体" w:eastAsia="宋体" w:cs="宋体"/>
      <w:color w:val="666666"/>
      <w:kern w:val="0"/>
      <w:sz w:val="24"/>
      <w:szCs w:val="24"/>
    </w:rPr>
  </w:style>
  <w:style w:type="paragraph" w:customStyle="1" w:styleId="36">
    <w:name w:val="all1002"/>
    <w:basedOn w:val="1"/>
    <w:qFormat/>
    <w:uiPriority w:val="0"/>
    <w:pPr>
      <w:widowControl/>
      <w:shd w:val="clear" w:color="auto" w:fill="FFFFFF"/>
      <w:jc w:val="left"/>
    </w:pPr>
    <w:rPr>
      <w:rFonts w:ascii="宋体" w:hAnsi="宋体" w:eastAsia="宋体" w:cs="宋体"/>
      <w:kern w:val="0"/>
      <w:sz w:val="24"/>
      <w:szCs w:val="24"/>
    </w:rPr>
  </w:style>
  <w:style w:type="paragraph" w:customStyle="1" w:styleId="37">
    <w:name w:val="position"/>
    <w:basedOn w:val="1"/>
    <w:qFormat/>
    <w:uiPriority w:val="0"/>
    <w:pPr>
      <w:widowControl/>
      <w:spacing w:before="75" w:after="100" w:afterAutospacing="1" w:line="510" w:lineRule="atLeast"/>
      <w:ind w:firstLine="390"/>
      <w:jc w:val="left"/>
    </w:pPr>
    <w:rPr>
      <w:rFonts w:ascii="宋体" w:hAnsi="宋体" w:eastAsia="宋体" w:cs="宋体"/>
      <w:kern w:val="0"/>
      <w:sz w:val="18"/>
      <w:szCs w:val="18"/>
    </w:rPr>
  </w:style>
  <w:style w:type="paragraph" w:customStyle="1" w:styleId="38">
    <w:name w:val="topic"/>
    <w:basedOn w:val="1"/>
    <w:qFormat/>
    <w:uiPriority w:val="0"/>
    <w:pPr>
      <w:widowControl/>
      <w:spacing w:before="100" w:beforeAutospacing="1" w:after="100" w:afterAutospacing="1" w:line="750" w:lineRule="atLeast"/>
      <w:jc w:val="center"/>
    </w:pPr>
    <w:rPr>
      <w:rFonts w:ascii="宋体" w:hAnsi="宋体" w:eastAsia="宋体" w:cs="宋体"/>
      <w:b/>
      <w:bCs/>
      <w:color w:val="267396"/>
      <w:kern w:val="0"/>
      <w:sz w:val="45"/>
      <w:szCs w:val="45"/>
    </w:rPr>
  </w:style>
  <w:style w:type="paragraph" w:customStyle="1" w:styleId="39">
    <w:name w:val="topicline"/>
    <w:basedOn w:val="1"/>
    <w:qFormat/>
    <w:uiPriority w:val="0"/>
    <w:pPr>
      <w:widowControl/>
      <w:shd w:val="clear" w:color="auto" w:fill="FF0000"/>
      <w:spacing w:before="100" w:beforeAutospacing="1" w:after="100" w:afterAutospacing="1" w:line="0" w:lineRule="auto"/>
      <w:ind w:left="900"/>
      <w:jc w:val="left"/>
    </w:pPr>
    <w:rPr>
      <w:rFonts w:ascii="宋体" w:hAnsi="宋体" w:eastAsia="宋体" w:cs="宋体"/>
      <w:kern w:val="0"/>
      <w:sz w:val="2"/>
      <w:szCs w:val="2"/>
    </w:rPr>
  </w:style>
  <w:style w:type="paragraph" w:customStyle="1" w:styleId="40">
    <w:name w:val="topicline_blue"/>
    <w:basedOn w:val="1"/>
    <w:qFormat/>
    <w:uiPriority w:val="0"/>
    <w:pPr>
      <w:widowControl/>
      <w:shd w:val="clear" w:color="auto" w:fill="114D8B"/>
      <w:spacing w:before="100" w:beforeAutospacing="1" w:after="100" w:afterAutospacing="1" w:line="0" w:lineRule="auto"/>
      <w:ind w:left="900"/>
      <w:jc w:val="left"/>
    </w:pPr>
    <w:rPr>
      <w:rFonts w:ascii="宋体" w:hAnsi="宋体" w:eastAsia="宋体" w:cs="宋体"/>
      <w:kern w:val="0"/>
      <w:sz w:val="2"/>
      <w:szCs w:val="2"/>
    </w:rPr>
  </w:style>
  <w:style w:type="paragraph" w:customStyle="1" w:styleId="41">
    <w:name w:val="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page"/>
    <w:basedOn w:val="1"/>
    <w:qFormat/>
    <w:uiPriority w:val="0"/>
    <w:pPr>
      <w:widowControl/>
      <w:spacing w:before="100" w:beforeAutospacing="1" w:after="100" w:afterAutospacing="1" w:line="480" w:lineRule="atLeast"/>
      <w:ind w:left="1500"/>
      <w:jc w:val="center"/>
      <w:textAlignment w:val="center"/>
    </w:pPr>
    <w:rPr>
      <w:rFonts w:ascii="宋体" w:hAnsi="宋体" w:eastAsia="宋体" w:cs="宋体"/>
      <w:color w:val="016586"/>
      <w:kern w:val="0"/>
      <w:sz w:val="24"/>
      <w:szCs w:val="24"/>
    </w:rPr>
  </w:style>
  <w:style w:type="paragraph" w:customStyle="1" w:styleId="43">
    <w:name w:val="topicfind"/>
    <w:basedOn w:val="1"/>
    <w:qFormat/>
    <w:uiPriority w:val="0"/>
    <w:pPr>
      <w:widowControl/>
      <w:pBdr>
        <w:top w:val="single" w:color="E1E5E6" w:sz="6" w:space="9"/>
        <w:left w:val="single" w:color="E1E5E6" w:sz="6" w:space="0"/>
        <w:bottom w:val="single" w:color="E1E5E6" w:sz="6" w:space="0"/>
        <w:right w:val="single" w:color="E1E5E6" w:sz="6" w:space="0"/>
      </w:pBdr>
      <w:spacing w:before="100" w:beforeAutospacing="1" w:after="100" w:afterAutospacing="1" w:line="450" w:lineRule="atLeast"/>
      <w:ind w:left="1200" w:firstLine="300"/>
      <w:jc w:val="left"/>
    </w:pPr>
    <w:rPr>
      <w:rFonts w:ascii="宋体" w:hAnsi="宋体" w:eastAsia="宋体" w:cs="宋体"/>
      <w:kern w:val="0"/>
      <w:sz w:val="24"/>
      <w:szCs w:val="24"/>
    </w:rPr>
  </w:style>
  <w:style w:type="paragraph" w:customStyle="1" w:styleId="44">
    <w:name w:val="in_topicfind"/>
    <w:basedOn w:val="1"/>
    <w:qFormat/>
    <w:uiPriority w:val="0"/>
    <w:pPr>
      <w:widowControl/>
      <w:pBdr>
        <w:top w:val="single" w:color="E1E5E6" w:sz="6" w:space="9"/>
        <w:left w:val="single" w:color="E1E5E6" w:sz="6" w:space="0"/>
        <w:bottom w:val="single" w:color="E1E5E6" w:sz="6" w:space="0"/>
        <w:right w:val="single" w:color="E1E5E6" w:sz="6" w:space="0"/>
      </w:pBdr>
      <w:spacing w:before="100" w:beforeAutospacing="1" w:after="225" w:line="450" w:lineRule="atLeast"/>
      <w:jc w:val="center"/>
    </w:pPr>
    <w:rPr>
      <w:rFonts w:ascii="宋体" w:hAnsi="宋体" w:eastAsia="宋体" w:cs="宋体"/>
      <w:kern w:val="0"/>
      <w:sz w:val="24"/>
      <w:szCs w:val="24"/>
    </w:rPr>
  </w:style>
  <w:style w:type="paragraph" w:customStyle="1" w:styleId="45">
    <w:name w:val="closefont"/>
    <w:basedOn w:val="1"/>
    <w:qFormat/>
    <w:uiPriority w:val="0"/>
    <w:pPr>
      <w:widowControl/>
      <w:spacing w:before="100" w:beforeAutospacing="1" w:after="100" w:afterAutospacing="1"/>
      <w:ind w:left="1500"/>
      <w:jc w:val="right"/>
    </w:pPr>
    <w:rPr>
      <w:rFonts w:ascii="宋体" w:hAnsi="宋体" w:eastAsia="宋体" w:cs="宋体"/>
      <w:kern w:val="0"/>
      <w:sz w:val="24"/>
      <w:szCs w:val="24"/>
    </w:rPr>
  </w:style>
  <w:style w:type="paragraph" w:customStyle="1" w:styleId="46">
    <w:name w:val="input_on"/>
    <w:basedOn w:val="1"/>
    <w:qFormat/>
    <w:uiPriority w:val="0"/>
    <w:pPr>
      <w:widowControl/>
      <w:pBdr>
        <w:top w:val="single" w:color="E5A34D" w:sz="6" w:space="1"/>
        <w:left w:val="single" w:color="E5A34D" w:sz="6" w:space="5"/>
        <w:bottom w:val="single" w:color="E5A34D" w:sz="6" w:space="1"/>
        <w:right w:val="single" w:color="E5A34D" w:sz="6" w:space="0"/>
      </w:pBdr>
      <w:shd w:val="clear" w:color="auto" w:fill="FFFFE8"/>
      <w:spacing w:before="100" w:beforeAutospacing="1" w:after="100" w:afterAutospacing="1"/>
      <w:jc w:val="left"/>
    </w:pPr>
    <w:rPr>
      <w:rFonts w:ascii="宋体" w:hAnsi="宋体" w:eastAsia="宋体" w:cs="宋体"/>
      <w:color w:val="996600"/>
      <w:kern w:val="0"/>
      <w:sz w:val="24"/>
      <w:szCs w:val="24"/>
    </w:rPr>
  </w:style>
  <w:style w:type="paragraph" w:customStyle="1" w:styleId="47">
    <w:name w:val="inputn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
    <w:name w:val="inputb"/>
    <w:basedOn w:val="1"/>
    <w:qFormat/>
    <w:uiPriority w:val="0"/>
    <w:pPr>
      <w:widowControl/>
      <w:pBdr>
        <w:top w:val="single" w:color="C2D3DC" w:sz="6" w:space="1"/>
        <w:left w:val="single" w:color="C2D3DC" w:sz="6" w:space="5"/>
        <w:bottom w:val="single" w:color="C2D3DC" w:sz="6" w:space="0"/>
        <w:right w:val="single" w:color="C2D3DC" w:sz="6" w:space="0"/>
      </w:pBdr>
      <w:spacing w:before="100" w:beforeAutospacing="1" w:after="100" w:afterAutospacing="1"/>
      <w:jc w:val="left"/>
    </w:pPr>
    <w:rPr>
      <w:rFonts w:ascii="宋体" w:hAnsi="宋体" w:eastAsia="宋体" w:cs="宋体"/>
      <w:color w:val="676767"/>
      <w:kern w:val="0"/>
      <w:sz w:val="18"/>
      <w:szCs w:val="18"/>
    </w:rPr>
  </w:style>
  <w:style w:type="paragraph" w:customStyle="1" w:styleId="49">
    <w:name w:val="tbname"/>
    <w:basedOn w:val="1"/>
    <w:qFormat/>
    <w:uiPriority w:val="0"/>
    <w:pPr>
      <w:widowControl/>
      <w:spacing w:before="100" w:beforeAutospacing="1" w:after="100" w:afterAutospacing="1"/>
      <w:jc w:val="left"/>
    </w:pPr>
    <w:rPr>
      <w:rFonts w:ascii="宋体" w:hAnsi="宋体" w:eastAsia="宋体" w:cs="宋体"/>
      <w:b/>
      <w:bCs/>
      <w:color w:val="2A7AB4"/>
      <w:spacing w:val="15"/>
      <w:kern w:val="0"/>
      <w:szCs w:val="21"/>
    </w:rPr>
  </w:style>
  <w:style w:type="paragraph" w:customStyle="1" w:styleId="50">
    <w:name w:val="in_left"/>
    <w:basedOn w:val="1"/>
    <w:qFormat/>
    <w:uiPriority w:val="0"/>
    <w:pPr>
      <w:widowControl/>
      <w:spacing w:before="150" w:after="100" w:afterAutospacing="1"/>
      <w:jc w:val="center"/>
    </w:pPr>
    <w:rPr>
      <w:rFonts w:ascii="宋体" w:hAnsi="宋体" w:eastAsia="宋体" w:cs="宋体"/>
      <w:kern w:val="0"/>
      <w:sz w:val="24"/>
      <w:szCs w:val="24"/>
    </w:rPr>
  </w:style>
  <w:style w:type="paragraph" w:customStyle="1" w:styleId="51">
    <w:name w:val="in_right"/>
    <w:basedOn w:val="1"/>
    <w:qFormat/>
    <w:uiPriority w:val="0"/>
    <w:pPr>
      <w:widowControl/>
      <w:spacing w:before="150" w:after="100" w:afterAutospacing="1"/>
      <w:jc w:val="center"/>
    </w:pPr>
    <w:rPr>
      <w:rFonts w:ascii="宋体" w:hAnsi="宋体" w:eastAsia="宋体" w:cs="宋体"/>
      <w:kern w:val="0"/>
      <w:sz w:val="24"/>
      <w:szCs w:val="24"/>
    </w:rPr>
  </w:style>
  <w:style w:type="paragraph" w:customStyle="1" w:styleId="52">
    <w:name w:val="topic_where"/>
    <w:basedOn w:val="1"/>
    <w:qFormat/>
    <w:uiPriority w:val="0"/>
    <w:pPr>
      <w:widowControl/>
      <w:spacing w:before="100" w:beforeAutospacing="1" w:after="100" w:afterAutospacing="1" w:line="600" w:lineRule="atLeast"/>
      <w:jc w:val="center"/>
    </w:pPr>
    <w:rPr>
      <w:rFonts w:ascii="宋体" w:hAnsi="宋体" w:eastAsia="宋体" w:cs="宋体"/>
      <w:color w:val="1D1D1D"/>
      <w:kern w:val="0"/>
      <w:szCs w:val="21"/>
    </w:rPr>
  </w:style>
  <w:style w:type="paragraph" w:customStyle="1" w:styleId="53">
    <w:name w:val="in_topicname"/>
    <w:basedOn w:val="1"/>
    <w:qFormat/>
    <w:uiPriority w:val="0"/>
    <w:pPr>
      <w:widowControl/>
      <w:spacing w:before="225" w:after="100" w:afterAutospacing="1" w:line="450" w:lineRule="atLeast"/>
      <w:ind w:left="225" w:right="225"/>
      <w:jc w:val="center"/>
    </w:pPr>
    <w:rPr>
      <w:rFonts w:ascii="宋体" w:hAnsi="宋体" w:eastAsia="宋体" w:cs="宋体"/>
      <w:b/>
      <w:bCs/>
      <w:color w:val="032F67"/>
      <w:kern w:val="0"/>
      <w:sz w:val="33"/>
      <w:szCs w:val="33"/>
    </w:rPr>
  </w:style>
  <w:style w:type="paragraph" w:customStyle="1" w:styleId="54">
    <w:name w:val="topicname_sm"/>
    <w:basedOn w:val="1"/>
    <w:qFormat/>
    <w:uiPriority w:val="0"/>
    <w:pPr>
      <w:widowControl/>
      <w:spacing w:before="100" w:beforeAutospacing="1" w:after="100" w:afterAutospacing="1" w:line="450" w:lineRule="atLeast"/>
      <w:ind w:left="225" w:right="225"/>
      <w:jc w:val="right"/>
    </w:pPr>
    <w:rPr>
      <w:rFonts w:ascii="宋体" w:hAnsi="宋体" w:eastAsia="宋体" w:cs="宋体"/>
      <w:color w:val="000000"/>
      <w:kern w:val="0"/>
      <w:szCs w:val="21"/>
    </w:rPr>
  </w:style>
  <w:style w:type="paragraph" w:customStyle="1" w:styleId="55">
    <w:name w:val="height50"/>
    <w:basedOn w:val="1"/>
    <w:qFormat/>
    <w:uiPriority w:val="0"/>
    <w:pPr>
      <w:widowControl/>
      <w:spacing w:before="100" w:beforeAutospacing="1" w:after="100" w:afterAutospacing="1" w:line="750" w:lineRule="atLeast"/>
      <w:jc w:val="left"/>
    </w:pPr>
    <w:rPr>
      <w:rFonts w:ascii="宋体" w:hAnsi="宋体" w:eastAsia="宋体" w:cs="宋体"/>
      <w:kern w:val="0"/>
      <w:sz w:val="24"/>
      <w:szCs w:val="24"/>
    </w:rPr>
  </w:style>
  <w:style w:type="paragraph" w:customStyle="1" w:styleId="56">
    <w:name w:val="in_topicfont"/>
    <w:basedOn w:val="1"/>
    <w:qFormat/>
    <w:uiPriority w:val="0"/>
    <w:pPr>
      <w:widowControl/>
      <w:spacing w:before="100" w:beforeAutospacing="1" w:after="100" w:afterAutospacing="1" w:line="390" w:lineRule="atLeast"/>
      <w:jc w:val="left"/>
    </w:pPr>
    <w:rPr>
      <w:rFonts w:ascii="宋体" w:hAnsi="宋体" w:eastAsia="宋体" w:cs="宋体"/>
      <w:kern w:val="0"/>
      <w:szCs w:val="21"/>
    </w:rPr>
  </w:style>
  <w:style w:type="paragraph" w:customStyle="1" w:styleId="57">
    <w:name w:val="topicdata"/>
    <w:basedOn w:val="1"/>
    <w:qFormat/>
    <w:uiPriority w:val="0"/>
    <w:pPr>
      <w:widowControl/>
      <w:spacing w:before="100" w:beforeAutospacing="1" w:after="300"/>
      <w:jc w:val="right"/>
    </w:pPr>
    <w:rPr>
      <w:rFonts w:ascii="宋体" w:hAnsi="宋体" w:eastAsia="宋体" w:cs="宋体"/>
      <w:kern w:val="0"/>
      <w:sz w:val="18"/>
      <w:szCs w:val="18"/>
    </w:rPr>
  </w:style>
  <w:style w:type="paragraph" w:customStyle="1" w:styleId="58">
    <w:name w:val="topicline_blue2"/>
    <w:basedOn w:val="1"/>
    <w:qFormat/>
    <w:uiPriority w:val="0"/>
    <w:pPr>
      <w:widowControl/>
      <w:shd w:val="clear" w:color="auto" w:fill="114D8B"/>
      <w:spacing w:before="100" w:beforeAutospacing="1" w:after="100" w:afterAutospacing="1" w:line="0" w:lineRule="auto"/>
      <w:ind w:left="225" w:right="225"/>
      <w:jc w:val="left"/>
    </w:pPr>
    <w:rPr>
      <w:rFonts w:ascii="宋体" w:hAnsi="宋体" w:eastAsia="宋体" w:cs="宋体"/>
      <w:kern w:val="0"/>
      <w:sz w:val="2"/>
      <w:szCs w:val="2"/>
    </w:rPr>
  </w:style>
  <w:style w:type="paragraph" w:customStyle="1" w:styleId="59">
    <w:name w:val="topicline_black"/>
    <w:basedOn w:val="1"/>
    <w:qFormat/>
    <w:uiPriority w:val="0"/>
    <w:pPr>
      <w:widowControl/>
      <w:shd w:val="clear" w:color="auto" w:fill="000000"/>
      <w:spacing w:before="100" w:beforeAutospacing="1" w:after="100" w:afterAutospacing="1" w:line="0" w:lineRule="auto"/>
      <w:jc w:val="left"/>
    </w:pPr>
    <w:rPr>
      <w:rFonts w:ascii="宋体" w:hAnsi="宋体" w:eastAsia="宋体" w:cs="宋体"/>
      <w:kern w:val="0"/>
      <w:sz w:val="2"/>
      <w:szCs w:val="2"/>
    </w:rPr>
  </w:style>
  <w:style w:type="paragraph" w:customStyle="1" w:styleId="60">
    <w:name w:val="in_topicmore"/>
    <w:basedOn w:val="1"/>
    <w:qFormat/>
    <w:uiPriority w:val="0"/>
    <w:pPr>
      <w:widowControl/>
      <w:spacing w:before="100" w:beforeAutospacing="1" w:after="100" w:afterAutospacing="1"/>
      <w:ind w:left="225" w:right="225"/>
      <w:jc w:val="left"/>
    </w:pPr>
    <w:rPr>
      <w:rFonts w:ascii="宋体" w:hAnsi="宋体" w:eastAsia="宋体" w:cs="宋体"/>
      <w:kern w:val="0"/>
      <w:sz w:val="18"/>
      <w:szCs w:val="18"/>
    </w:rPr>
  </w:style>
  <w:style w:type="paragraph" w:customStyle="1" w:styleId="61">
    <w:name w:val="topicline_img"/>
    <w:basedOn w:val="1"/>
    <w:qFormat/>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62">
    <w:name w:val="table_form"/>
    <w:basedOn w:val="1"/>
    <w:qFormat/>
    <w:uiPriority w:val="0"/>
    <w:pPr>
      <w:widowControl/>
      <w:jc w:val="left"/>
    </w:pPr>
    <w:rPr>
      <w:rFonts w:ascii="宋体" w:hAnsi="宋体" w:eastAsia="宋体" w:cs="宋体"/>
      <w:kern w:val="0"/>
      <w:sz w:val="24"/>
      <w:szCs w:val="24"/>
    </w:rPr>
  </w:style>
  <w:style w:type="paragraph" w:customStyle="1" w:styleId="63">
    <w:name w:val="tbdiv0"/>
    <w:basedOn w:val="1"/>
    <w:qFormat/>
    <w:uiPriority w:val="0"/>
    <w:pPr>
      <w:widowControl/>
      <w:pBdr>
        <w:top w:val="single" w:color="D2E2E8" w:sz="6" w:space="15"/>
        <w:left w:val="single" w:color="D2E2E8" w:sz="6" w:space="8"/>
        <w:bottom w:val="single" w:color="D2E2E8" w:sz="6" w:space="15"/>
        <w:right w:val="single" w:color="D2E2E8" w:sz="6" w:space="0"/>
      </w:pBdr>
      <w:shd w:val="clear" w:color="auto" w:fill="FFFFFF"/>
      <w:spacing w:before="300" w:after="100" w:afterAutospacing="1"/>
      <w:ind w:left="300"/>
      <w:jc w:val="center"/>
    </w:pPr>
    <w:rPr>
      <w:rFonts w:ascii="宋体" w:hAnsi="宋体" w:eastAsia="宋体" w:cs="宋体"/>
      <w:kern w:val="0"/>
      <w:sz w:val="24"/>
      <w:szCs w:val="24"/>
    </w:rPr>
  </w:style>
  <w:style w:type="paragraph" w:customStyle="1" w:styleId="64">
    <w:name w:val="tbdiv1"/>
    <w:basedOn w:val="1"/>
    <w:qFormat/>
    <w:uiPriority w:val="0"/>
    <w:pPr>
      <w:widowControl/>
      <w:pBdr>
        <w:top w:val="single" w:color="EBEBEB" w:sz="6" w:space="15"/>
        <w:left w:val="single" w:color="EBEBEB" w:sz="6" w:space="0"/>
        <w:bottom w:val="single" w:color="EBEBEB" w:sz="6" w:space="8"/>
        <w:right w:val="single" w:color="EBEBEB" w:sz="6" w:space="0"/>
      </w:pBdr>
      <w:shd w:val="clear" w:color="auto" w:fill="FFFFFF"/>
      <w:spacing w:before="300" w:after="100" w:afterAutospacing="1"/>
      <w:ind w:left="300"/>
      <w:jc w:val="center"/>
    </w:pPr>
    <w:rPr>
      <w:rFonts w:ascii="宋体" w:hAnsi="宋体" w:eastAsia="宋体" w:cs="宋体"/>
      <w:kern w:val="0"/>
      <w:szCs w:val="21"/>
    </w:rPr>
  </w:style>
  <w:style w:type="paragraph" w:customStyle="1" w:styleId="65">
    <w:name w:val="in_tbdiv"/>
    <w:basedOn w:val="1"/>
    <w:qFormat/>
    <w:uiPriority w:val="0"/>
    <w:pPr>
      <w:widowControl/>
      <w:pBdr>
        <w:top w:val="single" w:color="EBEBEB" w:sz="6" w:space="15"/>
        <w:left w:val="single" w:color="EBEBEB" w:sz="6" w:space="0"/>
        <w:bottom w:val="single" w:color="EBEBEB" w:sz="6" w:space="8"/>
        <w:right w:val="single" w:color="EBEBEB" w:sz="6" w:space="0"/>
      </w:pBdr>
      <w:shd w:val="clear" w:color="auto" w:fill="FFFFFF"/>
      <w:spacing w:before="300" w:after="300"/>
      <w:jc w:val="center"/>
    </w:pPr>
    <w:rPr>
      <w:rFonts w:ascii="宋体" w:hAnsi="宋体" w:eastAsia="宋体" w:cs="宋体"/>
      <w:kern w:val="0"/>
      <w:szCs w:val="21"/>
    </w:rPr>
  </w:style>
  <w:style w:type="paragraph" w:customStyle="1" w:styleId="66">
    <w:name w:val="tbdiv2"/>
    <w:basedOn w:val="1"/>
    <w:qFormat/>
    <w:uiPriority w:val="0"/>
    <w:pPr>
      <w:widowControl/>
      <w:spacing w:before="100" w:beforeAutospacing="1" w:after="100" w:afterAutospacing="1"/>
      <w:jc w:val="center"/>
    </w:pPr>
    <w:rPr>
      <w:rFonts w:ascii="宋体" w:hAnsi="宋体" w:eastAsia="宋体" w:cs="宋体"/>
      <w:kern w:val="0"/>
      <w:szCs w:val="21"/>
    </w:rPr>
  </w:style>
  <w:style w:type="paragraph" w:customStyle="1" w:styleId="67">
    <w:name w:val="table_list"/>
    <w:basedOn w:val="1"/>
    <w:qFormat/>
    <w:uiPriority w:val="0"/>
    <w:pPr>
      <w:widowControl/>
      <w:pBdr>
        <w:top w:val="single" w:color="EBEBEB" w:sz="6" w:space="0"/>
        <w:left w:val="single" w:color="EBEBEB" w:sz="6" w:space="0"/>
      </w:pBdr>
      <w:jc w:val="left"/>
    </w:pPr>
    <w:rPr>
      <w:rFonts w:ascii="宋体" w:hAnsi="宋体" w:eastAsia="宋体" w:cs="宋体"/>
      <w:kern w:val="0"/>
      <w:sz w:val="24"/>
      <w:szCs w:val="24"/>
    </w:rPr>
  </w:style>
  <w:style w:type="paragraph" w:customStyle="1" w:styleId="68">
    <w:name w:val="table_list_sm"/>
    <w:basedOn w:val="1"/>
    <w:uiPriority w:val="0"/>
    <w:pPr>
      <w:widowControl/>
      <w:shd w:val="clear" w:color="auto" w:fill="F3F2F2"/>
      <w:spacing w:before="100" w:beforeAutospacing="1" w:after="100" w:afterAutospacing="1" w:line="300" w:lineRule="atLeast"/>
      <w:jc w:val="left"/>
    </w:pPr>
    <w:rPr>
      <w:rFonts w:ascii="宋体" w:hAnsi="宋体" w:eastAsia="宋体" w:cs="宋体"/>
      <w:color w:val="333333"/>
      <w:kern w:val="0"/>
      <w:sz w:val="18"/>
      <w:szCs w:val="18"/>
    </w:rPr>
  </w:style>
  <w:style w:type="paragraph" w:customStyle="1" w:styleId="69">
    <w:name w:val="table_list_font"/>
    <w:basedOn w:val="1"/>
    <w:qFormat/>
    <w:uiPriority w:val="0"/>
    <w:pPr>
      <w:widowControl/>
      <w:shd w:val="clear" w:color="auto" w:fill="FFFFFF"/>
      <w:spacing w:before="100" w:beforeAutospacing="1" w:after="100" w:afterAutospacing="1" w:line="300" w:lineRule="atLeast"/>
      <w:jc w:val="left"/>
    </w:pPr>
    <w:rPr>
      <w:rFonts w:ascii="宋体" w:hAnsi="宋体" w:eastAsia="宋体" w:cs="宋体"/>
      <w:color w:val="000000"/>
      <w:kern w:val="0"/>
      <w:sz w:val="18"/>
      <w:szCs w:val="18"/>
    </w:rPr>
  </w:style>
  <w:style w:type="paragraph" w:customStyle="1" w:styleId="70">
    <w:name w:val="tbmore"/>
    <w:basedOn w:val="1"/>
    <w:uiPriority w:val="0"/>
    <w:pPr>
      <w:widowControl/>
      <w:spacing w:before="75" w:after="100" w:afterAutospacing="1"/>
      <w:jc w:val="left"/>
    </w:pPr>
    <w:rPr>
      <w:rFonts w:ascii="宋体" w:hAnsi="宋体" w:eastAsia="宋体" w:cs="宋体"/>
      <w:color w:val="0071A5"/>
      <w:kern w:val="0"/>
      <w:sz w:val="18"/>
      <w:szCs w:val="18"/>
    </w:rPr>
  </w:style>
  <w:style w:type="paragraph" w:customStyle="1" w:styleId="71">
    <w:name w:val="linkname"/>
    <w:basedOn w:val="1"/>
    <w:qFormat/>
    <w:uiPriority w:val="0"/>
    <w:pPr>
      <w:widowControl/>
      <w:spacing w:before="300" w:after="100" w:afterAutospacing="1" w:line="360" w:lineRule="atLeast"/>
      <w:ind w:left="150"/>
      <w:jc w:val="left"/>
    </w:pPr>
    <w:rPr>
      <w:rFonts w:ascii="宋体" w:hAnsi="宋体" w:eastAsia="宋体" w:cs="宋体"/>
      <w:b/>
      <w:bCs/>
      <w:color w:val="FFFFFF"/>
      <w:kern w:val="0"/>
      <w:szCs w:val="21"/>
    </w:rPr>
  </w:style>
  <w:style w:type="paragraph" w:customStyle="1" w:styleId="72">
    <w:name w:val="linklist"/>
    <w:basedOn w:val="1"/>
    <w:qFormat/>
    <w:uiPriority w:val="0"/>
    <w:pPr>
      <w:widowControl/>
      <w:spacing w:before="100" w:beforeAutospacing="1" w:after="100" w:afterAutospacing="1"/>
      <w:ind w:left="150"/>
      <w:jc w:val="left"/>
    </w:pPr>
    <w:rPr>
      <w:rFonts w:ascii="宋体" w:hAnsi="宋体" w:eastAsia="宋体" w:cs="宋体"/>
      <w:kern w:val="0"/>
      <w:sz w:val="18"/>
      <w:szCs w:val="18"/>
    </w:rPr>
  </w:style>
  <w:style w:type="paragraph" w:customStyle="1" w:styleId="73">
    <w:name w:val="box"/>
    <w:basedOn w:val="1"/>
    <w:qFormat/>
    <w:uiPriority w:val="0"/>
    <w:pPr>
      <w:widowControl/>
      <w:pBdr>
        <w:top w:val="single" w:color="DDDCD8" w:sz="2" w:space="0"/>
        <w:left w:val="single" w:color="DDDCD8" w:sz="6" w:space="0"/>
        <w:bottom w:val="single" w:color="DDDCD8" w:sz="6" w:space="0"/>
        <w:right w:val="single" w:color="DDDCD8" w:sz="6" w:space="0"/>
      </w:pBdr>
      <w:spacing w:before="100" w:beforeAutospacing="1" w:after="180"/>
      <w:jc w:val="left"/>
    </w:pPr>
    <w:rPr>
      <w:rFonts w:ascii="宋体" w:hAnsi="宋体" w:eastAsia="宋体" w:cs="宋体"/>
      <w:kern w:val="0"/>
      <w:sz w:val="24"/>
      <w:szCs w:val="24"/>
    </w:rPr>
  </w:style>
  <w:style w:type="paragraph" w:customStyle="1" w:styleId="74">
    <w:name w:val="box_left_name"/>
    <w:basedOn w:val="1"/>
    <w:qFormat/>
    <w:uiPriority w:val="0"/>
    <w:pPr>
      <w:widowControl/>
      <w:spacing w:before="45" w:after="100" w:afterAutospacing="1" w:line="450" w:lineRule="atLeast"/>
      <w:jc w:val="left"/>
    </w:pPr>
    <w:rPr>
      <w:rFonts w:ascii="宋体" w:hAnsi="宋体" w:eastAsia="宋体" w:cs="宋体"/>
      <w:kern w:val="0"/>
      <w:sz w:val="24"/>
      <w:szCs w:val="24"/>
    </w:rPr>
  </w:style>
  <w:style w:type="paragraph" w:customStyle="1" w:styleId="75">
    <w:name w:val="l1_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6">
    <w:name w:val="commentsname"/>
    <w:basedOn w:val="1"/>
    <w:qFormat/>
    <w:uiPriority w:val="0"/>
    <w:pPr>
      <w:widowControl/>
      <w:spacing w:before="450" w:after="100" w:afterAutospacing="1" w:line="450" w:lineRule="atLeast"/>
      <w:jc w:val="center"/>
    </w:pPr>
    <w:rPr>
      <w:rFonts w:ascii="宋体" w:hAnsi="宋体" w:eastAsia="宋体" w:cs="宋体"/>
      <w:b/>
      <w:bCs/>
      <w:color w:val="267396"/>
      <w:kern w:val="0"/>
      <w:sz w:val="33"/>
      <w:szCs w:val="33"/>
    </w:rPr>
  </w:style>
  <w:style w:type="paragraph" w:customStyle="1" w:styleId="77">
    <w:name w:val="comments_pag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topic_tb"/>
    <w:basedOn w:val="1"/>
    <w:qFormat/>
    <w:uiPriority w:val="0"/>
    <w:pPr>
      <w:widowControl/>
      <w:spacing w:after="100" w:afterAutospacing="1"/>
      <w:jc w:val="left"/>
    </w:pPr>
    <w:rPr>
      <w:rFonts w:ascii="宋体" w:hAnsi="宋体" w:eastAsia="宋体" w:cs="宋体"/>
      <w:kern w:val="0"/>
      <w:sz w:val="18"/>
      <w:szCs w:val="18"/>
    </w:rPr>
  </w:style>
  <w:style w:type="paragraph" w:customStyle="1" w:styleId="79">
    <w:name w:val="topic_table"/>
    <w:basedOn w:val="1"/>
    <w:uiPriority w:val="0"/>
    <w:pPr>
      <w:widowControl/>
      <w:pBdr>
        <w:top w:val="dashed" w:color="D7D7D7" w:sz="6" w:space="0"/>
        <w:left w:val="dashed" w:color="D7D7D7" w:sz="6" w:space="0"/>
        <w:bottom w:val="dashed" w:color="D7D7D7" w:sz="2" w:space="0"/>
        <w:right w:val="dashed" w:color="D7D7D7" w:sz="2" w:space="0"/>
      </w:pBdr>
      <w:spacing w:before="100" w:beforeAutospacing="1" w:after="100" w:afterAutospacing="1"/>
      <w:jc w:val="left"/>
    </w:pPr>
    <w:rPr>
      <w:rFonts w:ascii="宋体" w:hAnsi="宋体" w:eastAsia="宋体" w:cs="宋体"/>
      <w:kern w:val="0"/>
      <w:sz w:val="24"/>
      <w:szCs w:val="24"/>
    </w:rPr>
  </w:style>
  <w:style w:type="paragraph" w:customStyle="1" w:styleId="80">
    <w:name w:val="topicname"/>
    <w:basedOn w:val="1"/>
    <w:uiPriority w:val="0"/>
    <w:pPr>
      <w:widowControl/>
      <w:spacing w:before="150" w:after="100" w:afterAutospacing="1" w:line="450" w:lineRule="atLeast"/>
      <w:jc w:val="center"/>
    </w:pPr>
    <w:rPr>
      <w:rFonts w:ascii="宋体" w:hAnsi="宋体" w:eastAsia="宋体" w:cs="宋体"/>
      <w:b/>
      <w:bCs/>
      <w:color w:val="032F67"/>
      <w:kern w:val="0"/>
      <w:sz w:val="36"/>
      <w:szCs w:val="36"/>
    </w:rPr>
  </w:style>
  <w:style w:type="paragraph" w:customStyle="1" w:styleId="81">
    <w:name w:val="topicfont"/>
    <w:basedOn w:val="1"/>
    <w:qFormat/>
    <w:uiPriority w:val="0"/>
    <w:pPr>
      <w:widowControl/>
      <w:spacing w:before="100" w:beforeAutospacing="1" w:after="100" w:afterAutospacing="1" w:line="540" w:lineRule="atLeast"/>
      <w:jc w:val="left"/>
    </w:pPr>
    <w:rPr>
      <w:rFonts w:ascii="宋体" w:hAnsi="宋体" w:eastAsia="宋体" w:cs="宋体"/>
      <w:kern w:val="0"/>
      <w:szCs w:val="21"/>
    </w:rPr>
  </w:style>
  <w:style w:type="paragraph" w:customStyle="1" w:styleId="82">
    <w:name w:val="topic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3">
    <w:name w:val="topicmo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4">
    <w:name w:val="divname"/>
    <w:basedOn w:val="1"/>
    <w:qFormat/>
    <w:uiPriority w:val="0"/>
    <w:pPr>
      <w:widowControl/>
      <w:spacing w:before="300" w:after="100" w:afterAutospacing="1" w:line="330" w:lineRule="atLeast"/>
      <w:ind w:left="150"/>
      <w:jc w:val="left"/>
    </w:pPr>
    <w:rPr>
      <w:rFonts w:ascii="宋体" w:hAnsi="宋体" w:eastAsia="宋体" w:cs="宋体"/>
      <w:b/>
      <w:bCs/>
      <w:color w:val="FFFFFF"/>
      <w:kern w:val="0"/>
      <w:szCs w:val="21"/>
    </w:rPr>
  </w:style>
  <w:style w:type="paragraph" w:customStyle="1" w:styleId="85">
    <w:name w:val="line"/>
    <w:basedOn w:val="1"/>
    <w:qFormat/>
    <w:uiPriority w:val="0"/>
    <w:pPr>
      <w:widowControl/>
      <w:pBdr>
        <w:top w:val="single" w:color="CCCCCC" w:sz="2" w:space="0"/>
      </w:pBdr>
      <w:spacing w:before="150" w:after="150"/>
      <w:ind w:left="150" w:right="150"/>
      <w:jc w:val="left"/>
    </w:pPr>
    <w:rPr>
      <w:rFonts w:ascii="宋体" w:hAnsi="宋体" w:eastAsia="宋体" w:cs="宋体"/>
      <w:kern w:val="0"/>
      <w:sz w:val="24"/>
      <w:szCs w:val="24"/>
    </w:rPr>
  </w:style>
  <w:style w:type="paragraph" w:customStyle="1" w:styleId="86">
    <w:name w:val="f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21"/>
    <w:basedOn w:val="1"/>
    <w:qFormat/>
    <w:uiPriority w:val="0"/>
    <w:pPr>
      <w:widowControl/>
      <w:spacing w:before="100" w:beforeAutospacing="1" w:after="100" w:afterAutospacing="1" w:line="600" w:lineRule="atLeast"/>
      <w:jc w:val="left"/>
    </w:pPr>
    <w:rPr>
      <w:rFonts w:ascii="黑体" w:hAnsi="黑体" w:eastAsia="宋体" w:cs="宋体"/>
      <w:b/>
      <w:bCs/>
      <w:color w:val="FFFFFF"/>
      <w:spacing w:val="60"/>
      <w:kern w:val="0"/>
      <w:sz w:val="51"/>
      <w:szCs w:val="51"/>
    </w:rPr>
  </w:style>
  <w:style w:type="paragraph" w:customStyle="1" w:styleId="88">
    <w:name w:val="box_left_name1"/>
    <w:basedOn w:val="1"/>
    <w:uiPriority w:val="0"/>
    <w:pPr>
      <w:widowControl/>
      <w:spacing w:before="45" w:after="100" w:afterAutospacing="1" w:line="450" w:lineRule="atLeast"/>
      <w:jc w:val="left"/>
    </w:pPr>
    <w:rPr>
      <w:rFonts w:ascii="宋体" w:hAnsi="宋体" w:eastAsia="宋体" w:cs="宋体"/>
      <w:vanish/>
      <w:kern w:val="0"/>
      <w:sz w:val="24"/>
      <w:szCs w:val="24"/>
    </w:rPr>
  </w:style>
  <w:style w:type="character" w:customStyle="1" w:styleId="89">
    <w:name w:val="页眉 Char"/>
    <w:basedOn w:val="11"/>
    <w:link w:val="9"/>
    <w:semiHidden/>
    <w:uiPriority w:val="99"/>
    <w:rPr>
      <w:sz w:val="18"/>
      <w:szCs w:val="18"/>
    </w:rPr>
  </w:style>
  <w:style w:type="character" w:customStyle="1" w:styleId="90">
    <w:name w:val="页脚 Char"/>
    <w:basedOn w:val="11"/>
    <w:link w:val="8"/>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1065</Words>
  <Characters>6075</Characters>
  <Lines>50</Lines>
  <Paragraphs>14</Paragraphs>
  <TotalTime>56</TotalTime>
  <ScaleCrop>false</ScaleCrop>
  <LinksUpToDate>false</LinksUpToDate>
  <CharactersWithSpaces>7126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2018-01-12T02:04:00Z</dcterms:created>
  <dc:creator>Administrator</dc:creator>
  <cp:lastModifiedBy>Administrator</cp:lastModifiedBy>
  <dcterms:modified xsi:type="dcterms:W3CDTF">2021-04-24T07:47:41Z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366DE8B77BA84563A4F7D810E1269CCF</vt:lpwstr>
  </property>
</Properties>
</file>