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0"/>
          <w:szCs w:val="40"/>
        </w:rPr>
        <w:t>内江市第二人民医院</w:t>
      </w:r>
      <w:r>
        <w:rPr>
          <w:rFonts w:hint="eastAsia" w:ascii="方正小标宋简体" w:hAnsi="宋体" w:eastAsia="方正小标宋简体"/>
          <w:b/>
          <w:sz w:val="40"/>
          <w:szCs w:val="40"/>
          <w:lang w:eastAsia="zh-CN"/>
        </w:rPr>
        <w:t>员额</w:t>
      </w:r>
      <w:r>
        <w:rPr>
          <w:rFonts w:hint="eastAsia" w:ascii="方正小标宋简体" w:hAnsi="宋体" w:eastAsia="方正小标宋简体"/>
          <w:b/>
          <w:sz w:val="40"/>
          <w:szCs w:val="40"/>
        </w:rPr>
        <w:t>人员招聘计划表</w:t>
      </w:r>
    </w:p>
    <w:tbl>
      <w:tblPr>
        <w:tblStyle w:val="4"/>
        <w:tblpPr w:leftFromText="180" w:rightFromText="180" w:vertAnchor="text" w:horzAnchor="page" w:tblpX="1054" w:tblpY="973"/>
        <w:tblOverlap w:val="never"/>
        <w:tblW w:w="97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40"/>
        <w:gridCol w:w="6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lang w:bidi="ar"/>
              </w:rPr>
              <w:t>专业学科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lang w:bidi="ar"/>
              </w:rPr>
              <w:t>所需人数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  <w:lang w:bidi="ar"/>
              </w:rPr>
              <w:t>岗位资质条件及人数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心血管内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呼吸内科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本科1（脑电技师）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消化内科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内分泌科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内科、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风湿免疫科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 w:bidi="ar"/>
              </w:rPr>
              <w:t>博士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研究生1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血液科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儿科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感染科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科及以上，且需取得相应专业规培证3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康复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康复医师硕士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，康复治疗师本科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重症医学科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 w:bidi="ar"/>
              </w:rPr>
              <w:t>博士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研究生1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心胸外科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神经外科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肛肠胃肠外科（烧伤科）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>肿瘤中心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博士研究生1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耳鼻喉科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 w:bidi="ar"/>
              </w:rPr>
              <w:t>头颈颌面外科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 w:bidi="ar"/>
              </w:rPr>
              <w:t>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眼科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科及以上，且需取得相应专业规培证1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口腔科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麻醉科（手术室）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研究生及以上，且需取得相应专业规培证；或取得相应专业规培合格证的本科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功能科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本科1（取得规培证优先）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本科3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药剂科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临床药师岗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硕士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研究生1，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本科2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检验科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医学转化科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及以上1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预防保健科、医院感染管理科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（医学相关专业）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医务科（质控办、沟通科）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本科2（医学相关专业）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合计</w:t>
            </w:r>
          </w:p>
        </w:tc>
        <w:tc>
          <w:tcPr>
            <w:tcW w:w="7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53人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1.年龄要求：硕士研究生、大学本科取得规培证的30岁及以下，大学本科28岁及以下（中级及以上人员可适当放宽）。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2.学历要求：临床、医技岗位学历要求第一学历为相应专业全日制本科（四年制或五年制）。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3.投简历须附以下资料：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往届生：学信网电子注册备案表、身份证复印件、毕业证及学位证复印件、规培证明、医师执业证等相关专业技术资格证书复印件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应届生：学信网学籍在线验证报告、身份证、在校学习成绩单等相关专业技术资格证书复印件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根据《国务院办公厅关于加快医学教育创新发展的指导意见》（国办发〔2020〕34号）《关于贯彻落实住院医师规范化培训“两个同等对待”政策的通知》（川卫科教函〔2022〕91号）文件精神，在招聘时，对经住培合格的本科学历临床医师，按照临床医学、口腔医学、中医专业学位硕士研究生同等对待；在确定住院医师薪酬待遇时，对经住培合格的本科学历临床医师，按照临床医学、口腔医学、中医专业学位硕士研究生对应的标准同等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5.联系电话：(0832)-2383195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AuO8r2xQEAAJ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NTUwMDlkYjc3YjM3NWQ1YTNkZWQyZDgyY2ZlMmMifQ=="/>
  </w:docVars>
  <w:rsids>
    <w:rsidRoot w:val="00000000"/>
    <w:rsid w:val="00080F54"/>
    <w:rsid w:val="108159E5"/>
    <w:rsid w:val="11343DE1"/>
    <w:rsid w:val="124E2B61"/>
    <w:rsid w:val="12DE2D08"/>
    <w:rsid w:val="181D7DCF"/>
    <w:rsid w:val="1AF13873"/>
    <w:rsid w:val="1F9C2AD1"/>
    <w:rsid w:val="1FE50445"/>
    <w:rsid w:val="22294903"/>
    <w:rsid w:val="27D67A54"/>
    <w:rsid w:val="2F376E99"/>
    <w:rsid w:val="31751839"/>
    <w:rsid w:val="35F80852"/>
    <w:rsid w:val="37435539"/>
    <w:rsid w:val="37927E14"/>
    <w:rsid w:val="3B80020D"/>
    <w:rsid w:val="3BDA538C"/>
    <w:rsid w:val="434E0BF1"/>
    <w:rsid w:val="48CF3174"/>
    <w:rsid w:val="4C3A0577"/>
    <w:rsid w:val="4C9E2C54"/>
    <w:rsid w:val="51E462D8"/>
    <w:rsid w:val="56776BAC"/>
    <w:rsid w:val="5B124846"/>
    <w:rsid w:val="606E2AFD"/>
    <w:rsid w:val="67934BB0"/>
    <w:rsid w:val="74B63003"/>
    <w:rsid w:val="758E7468"/>
    <w:rsid w:val="75C51243"/>
    <w:rsid w:val="7653057B"/>
    <w:rsid w:val="773A2B5A"/>
    <w:rsid w:val="793C74B9"/>
    <w:rsid w:val="7D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2480</Words>
  <Characters>2568</Characters>
  <Lines>0</Lines>
  <Paragraphs>0</Paragraphs>
  <TotalTime>20</TotalTime>
  <ScaleCrop>false</ScaleCrop>
  <LinksUpToDate>false</LinksUpToDate>
  <CharactersWithSpaces>2570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2022-11-09T08:22:00Z</dcterms:created>
  <dc:creator>Administrator</dc:creator>
  <cp:lastModifiedBy>玄</cp:lastModifiedBy>
  <cp:lastPrinted>2023-03-14T01:32:00Z</cp:lastPrinted>
  <dcterms:modified xsi:type="dcterms:W3CDTF">2023-03-24T09:17:34Z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CA6C2B245515430E9883CA7AC603904A</vt:lpwstr>
  </property>
</Properties>
</file>