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华康简标题宋"/>
          <w:sz w:val="36"/>
          <w:szCs w:val="28"/>
        </w:rPr>
      </w:pPr>
      <w:bookmarkStart w:id="0" w:name="_GoBack"/>
      <w:r>
        <w:rPr>
          <w:rFonts w:hint="eastAsia" w:ascii="Times New Roman" w:hAnsi="Times New Roman" w:eastAsia="方正小标宋简体"/>
          <w:sz w:val="40"/>
          <w:szCs w:val="40"/>
        </w:rPr>
        <w:t>东莞启智学校2023年自主（公开）</w:t>
      </w:r>
      <w:r>
        <w:rPr>
          <w:rFonts w:ascii="Times New Roman" w:hAnsi="Times New Roman" w:eastAsia="方正小标宋简体"/>
          <w:sz w:val="40"/>
          <w:szCs w:val="40"/>
        </w:rPr>
        <w:t>招聘聘用人员岗位表</w:t>
      </w:r>
      <w:bookmarkEnd w:id="0"/>
    </w:p>
    <w:tbl>
      <w:tblPr>
        <w:tblStyle w:val="2"/>
        <w:tblpPr w:leftFromText="180" w:rightFromText="180" w:vertAnchor="page" w:horzAnchor="page" w:tblpX="1471" w:tblpY="3228"/>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374"/>
        <w:gridCol w:w="1266"/>
        <w:gridCol w:w="812"/>
        <w:gridCol w:w="952"/>
        <w:gridCol w:w="2569"/>
        <w:gridCol w:w="1701"/>
        <w:gridCol w:w="1843"/>
        <w:gridCol w:w="298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48" w:type="dxa"/>
            <w:tcBorders>
              <w:bottom w:val="single" w:color="auto" w:sz="8" w:space="0"/>
            </w:tcBorders>
            <w:noWrap w:val="0"/>
            <w:vAlign w:val="center"/>
          </w:tcPr>
          <w:p>
            <w:pPr>
              <w:spacing w:line="500" w:lineRule="exact"/>
              <w:jc w:val="center"/>
              <w:rPr>
                <w:rFonts w:ascii="Times New Roman" w:hAnsi="Times New Roman" w:eastAsia="仿宋_GB2312"/>
                <w:b/>
                <w:spacing w:val="20"/>
                <w:sz w:val="24"/>
                <w:szCs w:val="28"/>
              </w:rPr>
            </w:pPr>
            <w:r>
              <w:rPr>
                <w:rFonts w:ascii="Times New Roman" w:hAnsi="Times New Roman" w:eastAsia="仿宋_GB2312"/>
                <w:b/>
                <w:spacing w:val="20"/>
                <w:sz w:val="24"/>
                <w:szCs w:val="28"/>
              </w:rPr>
              <w:t>序号</w:t>
            </w:r>
          </w:p>
        </w:tc>
        <w:tc>
          <w:tcPr>
            <w:tcW w:w="1374" w:type="dxa"/>
            <w:tcBorders>
              <w:bottom w:val="single" w:color="auto" w:sz="8" w:space="0"/>
            </w:tcBorders>
            <w:noWrap w:val="0"/>
            <w:vAlign w:val="center"/>
          </w:tcPr>
          <w:p>
            <w:pPr>
              <w:spacing w:line="500" w:lineRule="exact"/>
              <w:jc w:val="center"/>
              <w:rPr>
                <w:rFonts w:ascii="Times New Roman" w:hAnsi="Times New Roman" w:eastAsia="仿宋_GB2312"/>
                <w:b/>
                <w:sz w:val="24"/>
                <w:szCs w:val="28"/>
              </w:rPr>
            </w:pPr>
            <w:r>
              <w:rPr>
                <w:rFonts w:ascii="Times New Roman" w:hAnsi="Times New Roman" w:eastAsia="仿宋_GB2312"/>
                <w:b/>
                <w:sz w:val="24"/>
                <w:szCs w:val="28"/>
              </w:rPr>
              <w:t>岗位名称</w:t>
            </w:r>
          </w:p>
        </w:tc>
        <w:tc>
          <w:tcPr>
            <w:tcW w:w="1266" w:type="dxa"/>
            <w:tcBorders>
              <w:bottom w:val="single" w:color="auto" w:sz="8" w:space="0"/>
            </w:tcBorders>
            <w:noWrap w:val="0"/>
            <w:vAlign w:val="center"/>
          </w:tcPr>
          <w:p>
            <w:pPr>
              <w:spacing w:line="500" w:lineRule="exact"/>
              <w:jc w:val="center"/>
              <w:rPr>
                <w:rFonts w:ascii="Times New Roman" w:hAnsi="Times New Roman" w:eastAsia="仿宋_GB2312"/>
                <w:b/>
                <w:sz w:val="24"/>
                <w:szCs w:val="28"/>
              </w:rPr>
            </w:pPr>
            <w:r>
              <w:rPr>
                <w:rFonts w:ascii="Times New Roman" w:hAnsi="Times New Roman" w:eastAsia="仿宋_GB2312"/>
                <w:b/>
                <w:sz w:val="24"/>
                <w:szCs w:val="28"/>
              </w:rPr>
              <w:t>岗位类别</w:t>
            </w:r>
          </w:p>
        </w:tc>
        <w:tc>
          <w:tcPr>
            <w:tcW w:w="812" w:type="dxa"/>
            <w:tcBorders>
              <w:bottom w:val="single" w:color="auto" w:sz="8" w:space="0"/>
            </w:tcBorders>
            <w:noWrap w:val="0"/>
            <w:vAlign w:val="center"/>
          </w:tcPr>
          <w:p>
            <w:pPr>
              <w:spacing w:line="500" w:lineRule="exact"/>
              <w:jc w:val="center"/>
              <w:rPr>
                <w:rFonts w:ascii="Times New Roman" w:hAnsi="Times New Roman" w:eastAsia="仿宋_GB2312"/>
                <w:b/>
                <w:sz w:val="24"/>
                <w:szCs w:val="28"/>
              </w:rPr>
            </w:pPr>
            <w:r>
              <w:rPr>
                <w:rFonts w:ascii="Times New Roman" w:hAnsi="Times New Roman" w:eastAsia="仿宋_GB2312"/>
                <w:b/>
                <w:sz w:val="24"/>
                <w:szCs w:val="28"/>
              </w:rPr>
              <w:t>岗位代码</w:t>
            </w:r>
          </w:p>
        </w:tc>
        <w:tc>
          <w:tcPr>
            <w:tcW w:w="952" w:type="dxa"/>
            <w:tcBorders>
              <w:bottom w:val="single" w:color="auto" w:sz="8" w:space="0"/>
            </w:tcBorders>
            <w:noWrap w:val="0"/>
            <w:vAlign w:val="center"/>
          </w:tcPr>
          <w:p>
            <w:pPr>
              <w:spacing w:line="500" w:lineRule="exact"/>
              <w:jc w:val="center"/>
              <w:rPr>
                <w:rFonts w:ascii="Times New Roman" w:hAnsi="Times New Roman" w:eastAsia="仿宋_GB2312"/>
                <w:b/>
                <w:spacing w:val="20"/>
                <w:sz w:val="24"/>
                <w:szCs w:val="28"/>
              </w:rPr>
            </w:pPr>
            <w:r>
              <w:rPr>
                <w:rFonts w:ascii="Times New Roman" w:hAnsi="Times New Roman" w:eastAsia="仿宋_GB2312"/>
                <w:b/>
                <w:spacing w:val="20"/>
                <w:sz w:val="24"/>
                <w:szCs w:val="28"/>
              </w:rPr>
              <w:t>招聘人数</w:t>
            </w:r>
          </w:p>
        </w:tc>
        <w:tc>
          <w:tcPr>
            <w:tcW w:w="2569" w:type="dxa"/>
            <w:tcBorders>
              <w:bottom w:val="single" w:color="auto" w:sz="8" w:space="0"/>
            </w:tcBorders>
            <w:noWrap w:val="0"/>
            <w:vAlign w:val="center"/>
          </w:tcPr>
          <w:p>
            <w:pPr>
              <w:spacing w:line="500" w:lineRule="exact"/>
              <w:jc w:val="center"/>
              <w:rPr>
                <w:rFonts w:ascii="Times New Roman" w:hAnsi="Times New Roman" w:eastAsia="仿宋_GB2312"/>
                <w:b/>
                <w:spacing w:val="20"/>
                <w:sz w:val="24"/>
                <w:szCs w:val="28"/>
              </w:rPr>
            </w:pPr>
            <w:r>
              <w:rPr>
                <w:rFonts w:ascii="Times New Roman" w:hAnsi="Times New Roman" w:eastAsia="仿宋_GB2312"/>
                <w:b/>
                <w:spacing w:val="20"/>
                <w:sz w:val="24"/>
                <w:szCs w:val="28"/>
              </w:rPr>
              <w:t>专业代码</w:t>
            </w:r>
          </w:p>
        </w:tc>
        <w:tc>
          <w:tcPr>
            <w:tcW w:w="1701" w:type="dxa"/>
            <w:tcBorders>
              <w:bottom w:val="single" w:color="auto" w:sz="4" w:space="0"/>
            </w:tcBorders>
            <w:noWrap w:val="0"/>
            <w:vAlign w:val="center"/>
          </w:tcPr>
          <w:p>
            <w:pPr>
              <w:spacing w:line="500" w:lineRule="exact"/>
              <w:jc w:val="center"/>
              <w:rPr>
                <w:rFonts w:ascii="Times New Roman" w:hAnsi="Times New Roman" w:eastAsia="仿宋_GB2312"/>
                <w:b/>
                <w:spacing w:val="20"/>
                <w:sz w:val="24"/>
                <w:szCs w:val="28"/>
              </w:rPr>
            </w:pPr>
            <w:r>
              <w:rPr>
                <w:rFonts w:ascii="Times New Roman" w:hAnsi="Times New Roman" w:eastAsia="仿宋_GB2312"/>
                <w:b/>
                <w:spacing w:val="20"/>
                <w:sz w:val="24"/>
                <w:szCs w:val="28"/>
              </w:rPr>
              <w:t>学历学位</w:t>
            </w:r>
          </w:p>
        </w:tc>
        <w:tc>
          <w:tcPr>
            <w:tcW w:w="1843" w:type="dxa"/>
            <w:tcBorders>
              <w:bottom w:val="single" w:color="auto" w:sz="4" w:space="0"/>
            </w:tcBorders>
            <w:noWrap w:val="0"/>
            <w:vAlign w:val="center"/>
          </w:tcPr>
          <w:p>
            <w:pPr>
              <w:spacing w:line="500" w:lineRule="exact"/>
              <w:jc w:val="center"/>
              <w:rPr>
                <w:rFonts w:ascii="Times New Roman" w:hAnsi="Times New Roman" w:eastAsia="仿宋_GB2312"/>
                <w:b/>
                <w:spacing w:val="20"/>
                <w:sz w:val="24"/>
                <w:szCs w:val="28"/>
              </w:rPr>
            </w:pPr>
            <w:r>
              <w:rPr>
                <w:rFonts w:ascii="Times New Roman" w:hAnsi="Times New Roman" w:eastAsia="仿宋_GB2312"/>
                <w:b/>
                <w:spacing w:val="20"/>
                <w:sz w:val="24"/>
                <w:szCs w:val="28"/>
              </w:rPr>
              <w:t>职称</w:t>
            </w:r>
          </w:p>
          <w:p>
            <w:pPr>
              <w:spacing w:line="500" w:lineRule="exact"/>
              <w:jc w:val="center"/>
              <w:rPr>
                <w:rFonts w:ascii="Times New Roman" w:hAnsi="Times New Roman" w:eastAsia="仿宋_GB2312"/>
                <w:b/>
                <w:spacing w:val="20"/>
                <w:sz w:val="24"/>
                <w:szCs w:val="28"/>
              </w:rPr>
            </w:pPr>
            <w:r>
              <w:rPr>
                <w:rFonts w:ascii="Times New Roman" w:hAnsi="Times New Roman" w:eastAsia="仿宋_GB2312"/>
                <w:b/>
                <w:spacing w:val="20"/>
                <w:sz w:val="24"/>
                <w:szCs w:val="28"/>
              </w:rPr>
              <w:t>技能</w:t>
            </w:r>
          </w:p>
        </w:tc>
        <w:tc>
          <w:tcPr>
            <w:tcW w:w="2983" w:type="dxa"/>
            <w:tcBorders>
              <w:bottom w:val="single" w:color="auto" w:sz="4" w:space="0"/>
            </w:tcBorders>
            <w:noWrap w:val="0"/>
            <w:vAlign w:val="center"/>
          </w:tcPr>
          <w:p>
            <w:pPr>
              <w:spacing w:line="500" w:lineRule="exact"/>
              <w:jc w:val="center"/>
              <w:rPr>
                <w:rFonts w:ascii="Times New Roman" w:hAnsi="Times New Roman" w:eastAsia="仿宋_GB2312"/>
                <w:b/>
                <w:sz w:val="24"/>
                <w:szCs w:val="28"/>
              </w:rPr>
            </w:pPr>
            <w:r>
              <w:rPr>
                <w:rFonts w:ascii="Times New Roman" w:hAnsi="Times New Roman" w:eastAsia="仿宋_GB2312"/>
                <w:b/>
                <w:sz w:val="24"/>
                <w:szCs w:val="28"/>
              </w:rPr>
              <w:t>其他要求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574" w:hRule="atLeast"/>
        </w:trPr>
        <w:tc>
          <w:tcPr>
            <w:tcW w:w="648" w:type="dxa"/>
            <w:noWrap w:val="0"/>
            <w:vAlign w:val="center"/>
          </w:tcPr>
          <w:p>
            <w:pPr>
              <w:spacing w:line="340" w:lineRule="exact"/>
              <w:jc w:val="center"/>
              <w:rPr>
                <w:rFonts w:ascii="Times New Roman" w:hAnsi="Times New Roman" w:eastAsia="仿宋_GB2312"/>
                <w:sz w:val="24"/>
              </w:rPr>
            </w:pPr>
            <w:r>
              <w:rPr>
                <w:rFonts w:ascii="Times New Roman" w:hAnsi="Times New Roman" w:eastAsia="仿宋_GB2312"/>
                <w:sz w:val="24"/>
              </w:rPr>
              <w:t>1</w:t>
            </w:r>
          </w:p>
        </w:tc>
        <w:tc>
          <w:tcPr>
            <w:tcW w:w="1374" w:type="dxa"/>
            <w:noWrap w:val="0"/>
            <w:vAlign w:val="center"/>
          </w:tcPr>
          <w:p>
            <w:pPr>
              <w:spacing w:line="340" w:lineRule="exact"/>
              <w:jc w:val="center"/>
              <w:rPr>
                <w:rFonts w:ascii="Times New Roman" w:hAnsi="Times New Roman" w:eastAsia="仿宋_GB2312"/>
                <w:sz w:val="24"/>
              </w:rPr>
            </w:pPr>
            <w:r>
              <w:rPr>
                <w:rFonts w:hint="eastAsia" w:ascii="Times New Roman" w:hAnsi="Times New Roman" w:eastAsia="仿宋_GB2312"/>
                <w:sz w:val="24"/>
              </w:rPr>
              <w:t>语文教师</w:t>
            </w:r>
          </w:p>
        </w:tc>
        <w:tc>
          <w:tcPr>
            <w:tcW w:w="1266" w:type="dxa"/>
            <w:noWrap w:val="0"/>
            <w:vAlign w:val="center"/>
          </w:tcPr>
          <w:p>
            <w:pPr>
              <w:spacing w:line="340" w:lineRule="exact"/>
              <w:jc w:val="center"/>
              <w:rPr>
                <w:rFonts w:ascii="Times New Roman" w:hAnsi="Times New Roman" w:eastAsia="仿宋_GB2312"/>
                <w:sz w:val="24"/>
              </w:rPr>
            </w:pPr>
            <w:r>
              <w:rPr>
                <w:rFonts w:ascii="Times New Roman" w:hAnsi="Times New Roman" w:eastAsia="仿宋_GB2312"/>
                <w:sz w:val="24"/>
              </w:rPr>
              <w:t>第</w:t>
            </w:r>
            <w:r>
              <w:rPr>
                <w:rFonts w:hint="eastAsia" w:ascii="Times New Roman" w:hAnsi="Times New Roman" w:eastAsia="仿宋_GB2312"/>
                <w:sz w:val="24"/>
              </w:rPr>
              <w:t>一</w:t>
            </w:r>
            <w:r>
              <w:rPr>
                <w:rFonts w:ascii="Times New Roman" w:hAnsi="Times New Roman" w:eastAsia="仿宋_GB2312"/>
                <w:sz w:val="24"/>
              </w:rPr>
              <w:t>类</w:t>
            </w:r>
          </w:p>
        </w:tc>
        <w:tc>
          <w:tcPr>
            <w:tcW w:w="812" w:type="dxa"/>
            <w:noWrap w:val="0"/>
            <w:vAlign w:val="center"/>
          </w:tcPr>
          <w:p>
            <w:pPr>
              <w:spacing w:line="340" w:lineRule="exact"/>
              <w:jc w:val="center"/>
              <w:rPr>
                <w:rFonts w:ascii="Times New Roman" w:hAnsi="Times New Roman" w:eastAsia="仿宋_GB2312"/>
                <w:sz w:val="24"/>
              </w:rPr>
            </w:pPr>
            <w:r>
              <w:rPr>
                <w:rFonts w:ascii="Times New Roman" w:hAnsi="Times New Roman" w:eastAsia="仿宋_GB2312"/>
                <w:sz w:val="24"/>
              </w:rPr>
              <w:t>001</w:t>
            </w:r>
          </w:p>
        </w:tc>
        <w:tc>
          <w:tcPr>
            <w:tcW w:w="952" w:type="dxa"/>
            <w:noWrap w:val="0"/>
            <w:vAlign w:val="center"/>
          </w:tcPr>
          <w:p>
            <w:pPr>
              <w:spacing w:line="340" w:lineRule="exact"/>
              <w:jc w:val="center"/>
              <w:rPr>
                <w:rFonts w:ascii="Times New Roman" w:hAnsi="Times New Roman" w:eastAsia="仿宋_GB2312"/>
                <w:sz w:val="24"/>
              </w:rPr>
            </w:pPr>
            <w:r>
              <w:rPr>
                <w:rFonts w:ascii="Times New Roman" w:hAnsi="Times New Roman" w:eastAsia="仿宋_GB2312"/>
                <w:sz w:val="24"/>
              </w:rPr>
              <w:t>2</w:t>
            </w:r>
          </w:p>
        </w:tc>
        <w:tc>
          <w:tcPr>
            <w:tcW w:w="2569" w:type="dxa"/>
            <w:noWrap w:val="0"/>
            <w:vAlign w:val="center"/>
          </w:tcPr>
          <w:p>
            <w:pPr>
              <w:spacing w:line="340" w:lineRule="exact"/>
              <w:jc w:val="center"/>
              <w:rPr>
                <w:rFonts w:ascii="Times New Roman" w:hAnsi="Times New Roman" w:eastAsia="仿宋_GB2312"/>
                <w:sz w:val="24"/>
              </w:rPr>
            </w:pPr>
            <w:r>
              <w:rPr>
                <w:rFonts w:hint="eastAsia" w:ascii="Times New Roman" w:hAnsi="Times New Roman" w:eastAsia="仿宋_GB2312"/>
                <w:sz w:val="24"/>
              </w:rPr>
              <w:t>本科专业：</w:t>
            </w:r>
          </w:p>
          <w:p>
            <w:pPr>
              <w:spacing w:line="340" w:lineRule="exact"/>
              <w:jc w:val="center"/>
              <w:rPr>
                <w:rFonts w:hint="eastAsia" w:ascii="Times New Roman" w:hAnsi="Times New Roman" w:eastAsia="仿宋_GB2312"/>
                <w:sz w:val="24"/>
              </w:rPr>
            </w:pPr>
            <w:r>
              <w:rPr>
                <w:rFonts w:hint="eastAsia" w:ascii="Times New Roman" w:hAnsi="Times New Roman" w:eastAsia="仿宋_GB2312"/>
                <w:sz w:val="24"/>
              </w:rPr>
              <w:t>B040103人文教育</w:t>
            </w:r>
          </w:p>
          <w:p>
            <w:pPr>
              <w:spacing w:line="340" w:lineRule="exact"/>
              <w:jc w:val="center"/>
              <w:rPr>
                <w:rFonts w:hint="eastAsia" w:ascii="Times New Roman" w:hAnsi="Times New Roman" w:eastAsia="仿宋_GB2312"/>
                <w:sz w:val="24"/>
              </w:rPr>
            </w:pPr>
            <w:r>
              <w:rPr>
                <w:rFonts w:hint="eastAsia" w:ascii="Times New Roman" w:hAnsi="Times New Roman" w:eastAsia="仿宋_GB2312"/>
                <w:sz w:val="24"/>
              </w:rPr>
              <w:t>B050101汉语言文学</w:t>
            </w:r>
          </w:p>
          <w:p>
            <w:pPr>
              <w:spacing w:line="340" w:lineRule="exact"/>
              <w:jc w:val="center"/>
              <w:rPr>
                <w:rFonts w:hint="eastAsia" w:ascii="Times New Roman" w:hAnsi="Times New Roman" w:eastAsia="仿宋_GB2312"/>
                <w:sz w:val="24"/>
              </w:rPr>
            </w:pPr>
            <w:r>
              <w:rPr>
                <w:rFonts w:hint="eastAsia" w:ascii="Times New Roman" w:hAnsi="Times New Roman" w:eastAsia="仿宋_GB2312"/>
                <w:sz w:val="24"/>
              </w:rPr>
              <w:t>B050102汉语言</w:t>
            </w:r>
          </w:p>
          <w:p>
            <w:pPr>
              <w:spacing w:line="340" w:lineRule="exact"/>
              <w:jc w:val="center"/>
              <w:rPr>
                <w:rFonts w:hint="eastAsia" w:ascii="Times New Roman" w:hAnsi="Times New Roman" w:eastAsia="仿宋_GB2312"/>
                <w:sz w:val="24"/>
              </w:rPr>
            </w:pPr>
            <w:r>
              <w:rPr>
                <w:rFonts w:hint="eastAsia" w:ascii="Times New Roman" w:hAnsi="Times New Roman" w:eastAsia="仿宋_GB2312"/>
                <w:sz w:val="24"/>
              </w:rPr>
              <w:t>B050105古典文献学</w:t>
            </w:r>
          </w:p>
          <w:p>
            <w:pPr>
              <w:spacing w:line="340" w:lineRule="exact"/>
              <w:jc w:val="center"/>
              <w:rPr>
                <w:rFonts w:hint="eastAsia" w:ascii="Times New Roman" w:hAnsi="Times New Roman" w:eastAsia="仿宋_GB2312"/>
                <w:sz w:val="24"/>
              </w:rPr>
            </w:pPr>
            <w:r>
              <w:rPr>
                <w:rFonts w:hint="eastAsia" w:ascii="Times New Roman" w:hAnsi="Times New Roman" w:eastAsia="仿宋_GB2312"/>
                <w:sz w:val="24"/>
              </w:rPr>
              <w:t>B050106应用语言学</w:t>
            </w:r>
          </w:p>
          <w:p>
            <w:pPr>
              <w:spacing w:line="340" w:lineRule="exact"/>
              <w:jc w:val="center"/>
              <w:rPr>
                <w:rFonts w:hint="eastAsia" w:ascii="Times New Roman" w:hAnsi="Times New Roman" w:eastAsia="仿宋_GB2312"/>
                <w:sz w:val="24"/>
              </w:rPr>
            </w:pPr>
            <w:r>
              <w:rPr>
                <w:rFonts w:hint="eastAsia" w:ascii="Times New Roman" w:hAnsi="Times New Roman" w:eastAsia="仿宋_GB2312"/>
                <w:sz w:val="24"/>
              </w:rPr>
              <w:t>B050107秘书学</w:t>
            </w:r>
          </w:p>
          <w:p>
            <w:pPr>
              <w:spacing w:line="340" w:lineRule="exact"/>
              <w:jc w:val="center"/>
              <w:rPr>
                <w:rFonts w:ascii="Times New Roman" w:hAnsi="Times New Roman" w:eastAsia="仿宋_GB2312"/>
                <w:sz w:val="24"/>
              </w:rPr>
            </w:pPr>
            <w:r>
              <w:rPr>
                <w:rFonts w:hint="eastAsia" w:ascii="Times New Roman" w:hAnsi="Times New Roman" w:eastAsia="仿宋_GB2312"/>
                <w:sz w:val="24"/>
              </w:rPr>
              <w:t>B0503新闻传播学类</w:t>
            </w:r>
          </w:p>
          <w:p>
            <w:pPr>
              <w:spacing w:line="340" w:lineRule="exact"/>
              <w:jc w:val="center"/>
              <w:rPr>
                <w:rFonts w:ascii="Times New Roman" w:hAnsi="Times New Roman" w:eastAsia="仿宋_GB2312"/>
                <w:sz w:val="24"/>
              </w:rPr>
            </w:pPr>
            <w:r>
              <w:rPr>
                <w:rFonts w:hint="eastAsia" w:ascii="Times New Roman" w:hAnsi="Times New Roman" w:eastAsia="仿宋_GB2312"/>
                <w:sz w:val="24"/>
              </w:rPr>
              <w:t>研究生专业：</w:t>
            </w:r>
          </w:p>
          <w:p>
            <w:pPr>
              <w:spacing w:line="340" w:lineRule="exact"/>
              <w:jc w:val="center"/>
              <w:rPr>
                <w:rFonts w:hint="eastAsia" w:ascii="Times New Roman" w:hAnsi="Times New Roman" w:eastAsia="仿宋_GB2312"/>
                <w:sz w:val="24"/>
              </w:rPr>
            </w:pPr>
            <w:r>
              <w:rPr>
                <w:rFonts w:hint="eastAsia" w:ascii="Times New Roman" w:hAnsi="Times New Roman" w:eastAsia="仿宋_GB2312"/>
                <w:sz w:val="24"/>
              </w:rPr>
              <w:t>A040101教育学原理</w:t>
            </w:r>
          </w:p>
          <w:p>
            <w:pPr>
              <w:spacing w:line="340" w:lineRule="exact"/>
              <w:jc w:val="center"/>
              <w:rPr>
                <w:rFonts w:hint="eastAsia" w:ascii="Times New Roman" w:hAnsi="Times New Roman" w:eastAsia="仿宋_GB2312"/>
                <w:sz w:val="24"/>
              </w:rPr>
            </w:pPr>
            <w:r>
              <w:rPr>
                <w:rFonts w:hint="eastAsia" w:ascii="Times New Roman" w:hAnsi="Times New Roman" w:eastAsia="仿宋_GB2312"/>
                <w:sz w:val="24"/>
              </w:rPr>
              <w:t>A040102课程与教学论（语文方向）</w:t>
            </w:r>
          </w:p>
          <w:p>
            <w:pPr>
              <w:spacing w:line="340" w:lineRule="exact"/>
              <w:jc w:val="center"/>
              <w:rPr>
                <w:rFonts w:hint="eastAsia" w:ascii="Times New Roman" w:hAnsi="Times New Roman" w:eastAsia="仿宋_GB2312"/>
                <w:sz w:val="24"/>
              </w:rPr>
            </w:pPr>
            <w:r>
              <w:rPr>
                <w:rFonts w:hint="eastAsia" w:ascii="Times New Roman" w:hAnsi="Times New Roman" w:eastAsia="仿宋_GB2312"/>
                <w:sz w:val="24"/>
              </w:rPr>
              <w:t>A040111教育管理硕士（专业硕士）</w:t>
            </w:r>
          </w:p>
          <w:p>
            <w:pPr>
              <w:spacing w:line="340" w:lineRule="exact"/>
              <w:jc w:val="center"/>
              <w:rPr>
                <w:rFonts w:hint="eastAsia" w:ascii="Times New Roman" w:hAnsi="Times New Roman" w:eastAsia="仿宋_GB2312"/>
                <w:sz w:val="24"/>
              </w:rPr>
            </w:pPr>
            <w:r>
              <w:rPr>
                <w:rFonts w:hint="eastAsia" w:ascii="Times New Roman" w:hAnsi="Times New Roman" w:eastAsia="仿宋_GB2312"/>
                <w:sz w:val="24"/>
              </w:rPr>
              <w:t>A040113学科教学硕士（专业硕士，语文方向）</w:t>
            </w:r>
          </w:p>
          <w:p>
            <w:pPr>
              <w:spacing w:line="340" w:lineRule="exact"/>
              <w:jc w:val="center"/>
              <w:rPr>
                <w:rFonts w:hint="eastAsia" w:ascii="Times New Roman" w:hAnsi="Times New Roman" w:eastAsia="仿宋_GB2312"/>
                <w:sz w:val="24"/>
              </w:rPr>
            </w:pPr>
            <w:r>
              <w:rPr>
                <w:rFonts w:hint="eastAsia" w:ascii="Times New Roman" w:hAnsi="Times New Roman" w:eastAsia="仿宋_GB2312"/>
                <w:sz w:val="24"/>
              </w:rPr>
              <w:t>A0501中国语言文学</w:t>
            </w:r>
          </w:p>
          <w:p>
            <w:pPr>
              <w:spacing w:line="340" w:lineRule="exact"/>
              <w:jc w:val="center"/>
              <w:rPr>
                <w:rFonts w:hint="eastAsia" w:ascii="Times New Roman" w:hAnsi="Times New Roman" w:eastAsia="仿宋_GB2312"/>
                <w:sz w:val="24"/>
              </w:rPr>
            </w:pPr>
            <w:r>
              <w:rPr>
                <w:rFonts w:hint="eastAsia" w:ascii="Times New Roman" w:hAnsi="Times New Roman" w:eastAsia="仿宋_GB2312"/>
                <w:sz w:val="24"/>
              </w:rPr>
              <w:t>A0503新闻传播学</w:t>
            </w:r>
          </w:p>
        </w:tc>
        <w:tc>
          <w:tcPr>
            <w:tcW w:w="1701" w:type="dxa"/>
            <w:tcBorders>
              <w:bottom w:val="single" w:color="auto" w:sz="4" w:space="0"/>
            </w:tcBorders>
            <w:noWrap w:val="0"/>
            <w:vAlign w:val="center"/>
          </w:tcPr>
          <w:p>
            <w:pPr>
              <w:spacing w:line="340" w:lineRule="exact"/>
              <w:jc w:val="center"/>
              <w:rPr>
                <w:rFonts w:ascii="Times New Roman" w:hAnsi="Times New Roman" w:eastAsia="仿宋_GB2312"/>
                <w:sz w:val="24"/>
              </w:rPr>
            </w:pPr>
            <w:r>
              <w:rPr>
                <w:rFonts w:ascii="Times New Roman" w:hAnsi="Times New Roman" w:eastAsia="仿宋_GB2312"/>
                <w:sz w:val="24"/>
              </w:rPr>
              <w:t>本科以</w:t>
            </w:r>
            <w:r>
              <w:rPr>
                <w:rFonts w:hint="eastAsia" w:ascii="Times New Roman" w:hAnsi="Times New Roman" w:eastAsia="仿宋_GB2312"/>
                <w:sz w:val="24"/>
              </w:rPr>
              <w:t>上</w:t>
            </w:r>
          </w:p>
          <w:p>
            <w:pPr>
              <w:spacing w:line="340" w:lineRule="exact"/>
              <w:jc w:val="center"/>
              <w:rPr>
                <w:rFonts w:hint="eastAsia" w:ascii="Times New Roman" w:hAnsi="Times New Roman" w:eastAsia="仿宋_GB2312"/>
                <w:sz w:val="24"/>
              </w:rPr>
            </w:pPr>
            <w:r>
              <w:rPr>
                <w:rFonts w:hint="eastAsia" w:ascii="Times New Roman" w:hAnsi="Times New Roman" w:eastAsia="仿宋_GB2312"/>
                <w:sz w:val="24"/>
              </w:rPr>
              <w:t>学士学位以上</w:t>
            </w:r>
          </w:p>
        </w:tc>
        <w:tc>
          <w:tcPr>
            <w:tcW w:w="1843" w:type="dxa"/>
            <w:tcBorders>
              <w:bottom w:val="single" w:color="auto" w:sz="4" w:space="0"/>
            </w:tcBorders>
            <w:noWrap w:val="0"/>
            <w:vAlign w:val="center"/>
          </w:tcPr>
          <w:p>
            <w:pPr>
              <w:spacing w:line="340" w:lineRule="exact"/>
              <w:jc w:val="center"/>
              <w:rPr>
                <w:rFonts w:ascii="Times New Roman" w:hAnsi="Times New Roman" w:eastAsia="仿宋_GB2312"/>
                <w:sz w:val="24"/>
              </w:rPr>
            </w:pPr>
            <w:r>
              <w:rPr>
                <w:rFonts w:hint="eastAsia" w:ascii="Times New Roman" w:hAnsi="Times New Roman" w:eastAsia="仿宋_GB2312"/>
                <w:sz w:val="24"/>
              </w:rPr>
              <w:t>相关专业：中国文学</w:t>
            </w:r>
          </w:p>
          <w:p>
            <w:pPr>
              <w:spacing w:line="340" w:lineRule="exact"/>
              <w:jc w:val="center"/>
              <w:rPr>
                <w:rFonts w:ascii="Times New Roman" w:hAnsi="Times New Roman" w:eastAsia="仿宋_GB2312"/>
                <w:sz w:val="24"/>
              </w:rPr>
            </w:pPr>
            <w:r>
              <w:rPr>
                <w:rFonts w:hint="eastAsia" w:ascii="Times New Roman" w:hAnsi="Times New Roman" w:eastAsia="仿宋_GB2312"/>
                <w:sz w:val="24"/>
              </w:rPr>
              <w:t>初中以上教师资格证；</w:t>
            </w:r>
          </w:p>
          <w:p>
            <w:pPr>
              <w:spacing w:line="340" w:lineRule="exact"/>
              <w:jc w:val="center"/>
              <w:rPr>
                <w:rFonts w:ascii="Times New Roman" w:hAnsi="Times New Roman" w:eastAsia="仿宋_GB2312"/>
                <w:sz w:val="24"/>
              </w:rPr>
            </w:pPr>
            <w:r>
              <w:rPr>
                <w:rFonts w:hint="eastAsia" w:ascii="Times New Roman" w:hAnsi="Times New Roman" w:eastAsia="仿宋_GB2312"/>
                <w:sz w:val="24"/>
              </w:rPr>
              <w:t>普通话二甲及以上证书</w:t>
            </w:r>
          </w:p>
        </w:tc>
        <w:tc>
          <w:tcPr>
            <w:tcW w:w="2983" w:type="dxa"/>
            <w:tcBorders>
              <w:bottom w:val="single" w:color="auto" w:sz="4" w:space="0"/>
            </w:tcBorders>
            <w:noWrap w:val="0"/>
            <w:vAlign w:val="center"/>
          </w:tcPr>
          <w:p>
            <w:pPr>
              <w:numPr>
                <w:ilvl w:val="0"/>
                <w:numId w:val="1"/>
              </w:numPr>
              <w:spacing w:line="340" w:lineRule="exact"/>
              <w:rPr>
                <w:rFonts w:ascii="Times New Roman" w:hAnsi="Times New Roman" w:eastAsia="仿宋_GB2312"/>
                <w:sz w:val="24"/>
              </w:rPr>
            </w:pPr>
            <w:r>
              <w:rPr>
                <w:rFonts w:hint="eastAsia" w:ascii="Times New Roman" w:hAnsi="Times New Roman" w:eastAsia="仿宋_GB2312"/>
                <w:sz w:val="24"/>
              </w:rPr>
              <w:t>岗位说明：办公地点在启航分校，专门学校工作特殊。报考者须具有</w:t>
            </w:r>
            <w:r>
              <w:rPr>
                <w:rFonts w:ascii="Times New Roman" w:hAnsi="Times New Roman" w:eastAsia="仿宋_GB2312"/>
                <w:sz w:val="24"/>
              </w:rPr>
              <w:t>1</w:t>
            </w:r>
            <w:r>
              <w:rPr>
                <w:rFonts w:hint="eastAsia" w:ascii="Times New Roman" w:hAnsi="Times New Roman" w:eastAsia="仿宋_GB2312"/>
                <w:sz w:val="24"/>
              </w:rPr>
              <w:t>年及以上教师工作经验，同等条件下，有在全国各专门学校工作经验者优先考虑。</w:t>
            </w:r>
          </w:p>
          <w:p>
            <w:pPr>
              <w:numPr>
                <w:ilvl w:val="0"/>
                <w:numId w:val="1"/>
              </w:numPr>
              <w:spacing w:line="340" w:lineRule="exact"/>
              <w:rPr>
                <w:rFonts w:ascii="Times New Roman" w:hAnsi="Times New Roman" w:eastAsia="仿宋_GB2312"/>
                <w:sz w:val="24"/>
              </w:rPr>
            </w:pPr>
            <w:r>
              <w:rPr>
                <w:rFonts w:hint="eastAsia" w:ascii="Times New Roman" w:hAnsi="Times New Roman" w:eastAsia="仿宋_GB2312"/>
                <w:sz w:val="24"/>
              </w:rPr>
              <w:t>具备公文写作能力、办公软件应用能力、图文编排能力。</w:t>
            </w:r>
          </w:p>
          <w:p>
            <w:pPr>
              <w:numPr>
                <w:ilvl w:val="0"/>
                <w:numId w:val="1"/>
              </w:numPr>
              <w:spacing w:line="340" w:lineRule="exact"/>
              <w:rPr>
                <w:rFonts w:ascii="Times New Roman" w:hAnsi="Times New Roman" w:eastAsia="仿宋_GB2312"/>
                <w:sz w:val="24"/>
              </w:rPr>
            </w:pPr>
            <w:r>
              <w:rPr>
                <w:rFonts w:hint="eastAsia" w:ascii="Times New Roman" w:hAnsi="Times New Roman" w:eastAsia="仿宋_GB2312"/>
                <w:sz w:val="24"/>
              </w:rPr>
              <w:t>同等条件下，有微信公众号图文编辑经验者优先考虑。</w:t>
            </w:r>
          </w:p>
          <w:p>
            <w:pPr>
              <w:numPr>
                <w:ilvl w:val="0"/>
                <w:numId w:val="1"/>
              </w:numPr>
              <w:spacing w:line="340" w:lineRule="exact"/>
              <w:rPr>
                <w:rFonts w:hint="eastAsia" w:ascii="Times New Roman" w:hAnsi="Times New Roman" w:eastAsia="仿宋_GB2312"/>
                <w:sz w:val="24"/>
              </w:rPr>
            </w:pPr>
            <w:r>
              <w:rPr>
                <w:rFonts w:hint="eastAsia" w:ascii="Times New Roman" w:hAnsi="Times New Roman" w:eastAsia="仿宋_GB2312"/>
                <w:sz w:val="24"/>
              </w:rPr>
              <w:t>同等条件下，有班主任经验、善于德育管理者优先考虑。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74" w:hRule="atLeast"/>
        </w:trPr>
        <w:tc>
          <w:tcPr>
            <w:tcW w:w="648" w:type="dxa"/>
            <w:noWrap w:val="0"/>
            <w:vAlign w:val="center"/>
          </w:tcPr>
          <w:p>
            <w:pPr>
              <w:spacing w:line="340" w:lineRule="exact"/>
              <w:jc w:val="center"/>
              <w:rPr>
                <w:rFonts w:ascii="Times New Roman" w:hAnsi="Times New Roman" w:eastAsia="仿宋_GB2312"/>
                <w:sz w:val="24"/>
              </w:rPr>
            </w:pPr>
            <w:r>
              <w:rPr>
                <w:rFonts w:hint="eastAsia" w:ascii="Times New Roman" w:hAnsi="Times New Roman" w:eastAsia="仿宋_GB2312"/>
                <w:sz w:val="24"/>
              </w:rPr>
              <w:t>2</w:t>
            </w:r>
          </w:p>
        </w:tc>
        <w:tc>
          <w:tcPr>
            <w:tcW w:w="1374" w:type="dxa"/>
            <w:noWrap w:val="0"/>
            <w:vAlign w:val="center"/>
          </w:tcPr>
          <w:p>
            <w:pPr>
              <w:spacing w:line="340" w:lineRule="exact"/>
              <w:jc w:val="center"/>
              <w:rPr>
                <w:rFonts w:ascii="Times New Roman" w:hAnsi="Times New Roman" w:eastAsia="仿宋_GB2312"/>
                <w:sz w:val="24"/>
              </w:rPr>
            </w:pPr>
            <w:r>
              <w:rPr>
                <w:rFonts w:hint="eastAsia" w:ascii="Times New Roman" w:hAnsi="Times New Roman" w:eastAsia="仿宋_GB2312"/>
                <w:sz w:val="24"/>
              </w:rPr>
              <w:t>道德与法治教师</w:t>
            </w:r>
          </w:p>
        </w:tc>
        <w:tc>
          <w:tcPr>
            <w:tcW w:w="1266" w:type="dxa"/>
            <w:noWrap w:val="0"/>
            <w:vAlign w:val="center"/>
          </w:tcPr>
          <w:p>
            <w:pPr>
              <w:spacing w:line="340" w:lineRule="exact"/>
              <w:jc w:val="center"/>
              <w:rPr>
                <w:rFonts w:ascii="Times New Roman" w:hAnsi="Times New Roman" w:eastAsia="仿宋_GB2312"/>
                <w:sz w:val="24"/>
              </w:rPr>
            </w:pPr>
            <w:r>
              <w:rPr>
                <w:rFonts w:ascii="Times New Roman" w:hAnsi="Times New Roman" w:eastAsia="仿宋_GB2312"/>
                <w:sz w:val="24"/>
              </w:rPr>
              <w:t>第</w:t>
            </w:r>
            <w:r>
              <w:rPr>
                <w:rFonts w:hint="eastAsia" w:ascii="Times New Roman" w:hAnsi="Times New Roman" w:eastAsia="仿宋_GB2312"/>
                <w:sz w:val="24"/>
              </w:rPr>
              <w:t>一</w:t>
            </w:r>
            <w:r>
              <w:rPr>
                <w:rFonts w:ascii="Times New Roman" w:hAnsi="Times New Roman" w:eastAsia="仿宋_GB2312"/>
                <w:sz w:val="24"/>
              </w:rPr>
              <w:t>类</w:t>
            </w:r>
          </w:p>
        </w:tc>
        <w:tc>
          <w:tcPr>
            <w:tcW w:w="812" w:type="dxa"/>
            <w:noWrap w:val="0"/>
            <w:vAlign w:val="center"/>
          </w:tcPr>
          <w:p>
            <w:pPr>
              <w:spacing w:line="340" w:lineRule="exact"/>
              <w:jc w:val="center"/>
              <w:rPr>
                <w:rFonts w:ascii="Times New Roman" w:hAnsi="Times New Roman" w:eastAsia="仿宋_GB2312"/>
                <w:sz w:val="24"/>
              </w:rPr>
            </w:pPr>
            <w:r>
              <w:rPr>
                <w:rFonts w:hint="eastAsia" w:ascii="Times New Roman" w:hAnsi="Times New Roman" w:eastAsia="仿宋_GB2312"/>
                <w:sz w:val="24"/>
              </w:rPr>
              <w:t>0</w:t>
            </w:r>
            <w:r>
              <w:rPr>
                <w:rFonts w:ascii="Times New Roman" w:hAnsi="Times New Roman" w:eastAsia="仿宋_GB2312"/>
                <w:sz w:val="24"/>
              </w:rPr>
              <w:t>02</w:t>
            </w:r>
          </w:p>
        </w:tc>
        <w:tc>
          <w:tcPr>
            <w:tcW w:w="952" w:type="dxa"/>
            <w:noWrap w:val="0"/>
            <w:vAlign w:val="center"/>
          </w:tcPr>
          <w:p>
            <w:pPr>
              <w:spacing w:line="340" w:lineRule="exact"/>
              <w:jc w:val="center"/>
              <w:rPr>
                <w:rFonts w:ascii="Times New Roman" w:hAnsi="Times New Roman" w:eastAsia="仿宋_GB2312"/>
                <w:sz w:val="24"/>
              </w:rPr>
            </w:pPr>
            <w:r>
              <w:rPr>
                <w:rFonts w:hint="eastAsia" w:ascii="Times New Roman" w:hAnsi="Times New Roman" w:eastAsia="仿宋_GB2312"/>
                <w:sz w:val="24"/>
              </w:rPr>
              <w:t>1</w:t>
            </w:r>
          </w:p>
        </w:tc>
        <w:tc>
          <w:tcPr>
            <w:tcW w:w="2569" w:type="dxa"/>
            <w:noWrap w:val="0"/>
            <w:vAlign w:val="center"/>
          </w:tcPr>
          <w:p>
            <w:pPr>
              <w:spacing w:line="340" w:lineRule="exact"/>
              <w:jc w:val="center"/>
              <w:rPr>
                <w:rFonts w:ascii="Times New Roman" w:hAnsi="Times New Roman" w:eastAsia="仿宋_GB2312"/>
                <w:sz w:val="24"/>
              </w:rPr>
            </w:pPr>
            <w:r>
              <w:rPr>
                <w:rFonts w:hint="eastAsia" w:ascii="Times New Roman" w:hAnsi="Times New Roman" w:eastAsia="仿宋_GB2312"/>
                <w:sz w:val="24"/>
              </w:rPr>
              <w:t>本科专业：</w:t>
            </w:r>
          </w:p>
          <w:p>
            <w:pPr>
              <w:spacing w:line="340" w:lineRule="exact"/>
              <w:jc w:val="center"/>
              <w:rPr>
                <w:rFonts w:hint="eastAsia" w:ascii="Times New Roman" w:hAnsi="Times New Roman" w:eastAsia="仿宋_GB2312"/>
                <w:sz w:val="24"/>
              </w:rPr>
            </w:pPr>
            <w:r>
              <w:rPr>
                <w:rFonts w:hint="eastAsia" w:ascii="Times New Roman" w:hAnsi="Times New Roman" w:eastAsia="仿宋_GB2312"/>
                <w:sz w:val="24"/>
              </w:rPr>
              <w:t>B0301法学类</w:t>
            </w:r>
          </w:p>
          <w:p>
            <w:pPr>
              <w:spacing w:line="340" w:lineRule="exact"/>
              <w:jc w:val="center"/>
              <w:rPr>
                <w:rFonts w:hint="eastAsia" w:ascii="Times New Roman" w:hAnsi="Times New Roman" w:eastAsia="仿宋_GB2312"/>
                <w:sz w:val="24"/>
              </w:rPr>
            </w:pPr>
            <w:r>
              <w:rPr>
                <w:rFonts w:hint="eastAsia" w:ascii="Times New Roman" w:hAnsi="Times New Roman" w:eastAsia="仿宋_GB2312"/>
                <w:sz w:val="24"/>
              </w:rPr>
              <w:t>B0302政治学类</w:t>
            </w:r>
          </w:p>
          <w:p>
            <w:pPr>
              <w:spacing w:line="340" w:lineRule="exact"/>
              <w:jc w:val="center"/>
              <w:rPr>
                <w:rFonts w:hint="eastAsia" w:ascii="Times New Roman" w:hAnsi="Times New Roman" w:eastAsia="仿宋_GB2312"/>
                <w:sz w:val="24"/>
              </w:rPr>
            </w:pPr>
            <w:r>
              <w:rPr>
                <w:rFonts w:hint="eastAsia" w:ascii="Times New Roman" w:hAnsi="Times New Roman" w:eastAsia="仿宋_GB2312"/>
                <w:sz w:val="24"/>
              </w:rPr>
              <w:t>B0305马克思主义理论类</w:t>
            </w:r>
          </w:p>
          <w:p>
            <w:pPr>
              <w:spacing w:line="340" w:lineRule="exact"/>
              <w:jc w:val="center"/>
              <w:rPr>
                <w:rFonts w:hint="eastAsia" w:ascii="Times New Roman" w:hAnsi="Times New Roman" w:eastAsia="仿宋_GB2312"/>
                <w:sz w:val="24"/>
              </w:rPr>
            </w:pPr>
            <w:r>
              <w:rPr>
                <w:rFonts w:hint="eastAsia" w:ascii="Times New Roman" w:hAnsi="Times New Roman" w:eastAsia="仿宋_GB2312"/>
                <w:sz w:val="24"/>
              </w:rPr>
              <w:t>B030610公安情报学</w:t>
            </w:r>
          </w:p>
          <w:p>
            <w:pPr>
              <w:spacing w:line="340" w:lineRule="exact"/>
              <w:jc w:val="center"/>
              <w:rPr>
                <w:rFonts w:hint="eastAsia" w:ascii="Times New Roman" w:hAnsi="Times New Roman" w:eastAsia="仿宋_GB2312"/>
                <w:sz w:val="24"/>
              </w:rPr>
            </w:pPr>
            <w:r>
              <w:rPr>
                <w:rFonts w:hint="eastAsia" w:ascii="Times New Roman" w:hAnsi="Times New Roman" w:eastAsia="仿宋_GB2312"/>
                <w:sz w:val="24"/>
              </w:rPr>
              <w:t>B030612公安管理学</w:t>
            </w:r>
          </w:p>
          <w:p>
            <w:pPr>
              <w:spacing w:line="340" w:lineRule="exact"/>
              <w:jc w:val="center"/>
              <w:rPr>
                <w:rFonts w:ascii="Times New Roman" w:hAnsi="Times New Roman" w:eastAsia="仿宋_GB2312"/>
                <w:sz w:val="24"/>
              </w:rPr>
            </w:pPr>
            <w:r>
              <w:rPr>
                <w:rFonts w:hint="eastAsia" w:ascii="Times New Roman" w:hAnsi="Times New Roman" w:eastAsia="仿宋_GB2312"/>
                <w:sz w:val="24"/>
              </w:rPr>
              <w:t>B030614国内安全保卫</w:t>
            </w:r>
          </w:p>
          <w:p>
            <w:pPr>
              <w:spacing w:line="340" w:lineRule="exact"/>
              <w:jc w:val="center"/>
              <w:rPr>
                <w:rFonts w:ascii="Times New Roman" w:hAnsi="Times New Roman" w:eastAsia="仿宋_GB2312"/>
                <w:sz w:val="24"/>
              </w:rPr>
            </w:pPr>
            <w:r>
              <w:rPr>
                <w:rFonts w:hint="eastAsia" w:ascii="Times New Roman" w:hAnsi="Times New Roman" w:eastAsia="仿宋_GB2312"/>
                <w:sz w:val="24"/>
              </w:rPr>
              <w:t>研究生专业：</w:t>
            </w:r>
          </w:p>
          <w:p>
            <w:pPr>
              <w:spacing w:line="340" w:lineRule="exact"/>
              <w:jc w:val="center"/>
              <w:rPr>
                <w:rFonts w:hint="eastAsia" w:ascii="Times New Roman" w:hAnsi="Times New Roman" w:eastAsia="仿宋_GB2312"/>
                <w:sz w:val="24"/>
              </w:rPr>
            </w:pPr>
            <w:r>
              <w:rPr>
                <w:rFonts w:hint="eastAsia" w:ascii="Times New Roman" w:hAnsi="Times New Roman" w:eastAsia="仿宋_GB2312"/>
                <w:sz w:val="24"/>
              </w:rPr>
              <w:t>A0301法学</w:t>
            </w:r>
          </w:p>
          <w:p>
            <w:pPr>
              <w:spacing w:line="340" w:lineRule="exact"/>
              <w:jc w:val="center"/>
              <w:rPr>
                <w:rFonts w:hint="eastAsia" w:ascii="Times New Roman" w:hAnsi="Times New Roman" w:eastAsia="仿宋_GB2312"/>
                <w:sz w:val="24"/>
              </w:rPr>
            </w:pPr>
            <w:r>
              <w:rPr>
                <w:rFonts w:hint="eastAsia" w:ascii="Times New Roman" w:hAnsi="Times New Roman" w:eastAsia="仿宋_GB2312"/>
                <w:sz w:val="24"/>
              </w:rPr>
              <w:t>A0302政治学</w:t>
            </w:r>
          </w:p>
          <w:p>
            <w:pPr>
              <w:spacing w:line="340" w:lineRule="exact"/>
              <w:jc w:val="center"/>
              <w:rPr>
                <w:rFonts w:hint="eastAsia" w:ascii="Times New Roman" w:hAnsi="Times New Roman" w:eastAsia="仿宋_GB2312"/>
                <w:sz w:val="24"/>
              </w:rPr>
            </w:pPr>
            <w:r>
              <w:rPr>
                <w:rFonts w:hint="eastAsia" w:ascii="Times New Roman" w:hAnsi="Times New Roman" w:eastAsia="仿宋_GB2312"/>
                <w:sz w:val="24"/>
              </w:rPr>
              <w:t>A030402马克思主义民族理论与政策</w:t>
            </w:r>
          </w:p>
          <w:p>
            <w:pPr>
              <w:spacing w:line="340" w:lineRule="exact"/>
              <w:jc w:val="center"/>
              <w:rPr>
                <w:rFonts w:ascii="Times New Roman" w:hAnsi="Times New Roman" w:eastAsia="仿宋_GB2312"/>
                <w:sz w:val="24"/>
              </w:rPr>
            </w:pPr>
            <w:r>
              <w:rPr>
                <w:rFonts w:hint="eastAsia" w:ascii="Times New Roman" w:hAnsi="Times New Roman" w:eastAsia="仿宋_GB2312"/>
                <w:sz w:val="24"/>
              </w:rPr>
              <w:t>A0305马克思主义理论</w:t>
            </w:r>
          </w:p>
          <w:p>
            <w:pPr>
              <w:spacing w:line="340" w:lineRule="exact"/>
              <w:jc w:val="center"/>
              <w:rPr>
                <w:rFonts w:hint="eastAsia" w:ascii="Times New Roman" w:hAnsi="Times New Roman" w:eastAsia="仿宋_GB2312"/>
                <w:sz w:val="24"/>
              </w:rPr>
            </w:pPr>
            <w:r>
              <w:rPr>
                <w:rFonts w:hint="eastAsia" w:ascii="Times New Roman" w:hAnsi="Times New Roman" w:eastAsia="仿宋_GB2312"/>
                <w:sz w:val="24"/>
              </w:rPr>
              <w:t>A030601公安学</w:t>
            </w:r>
          </w:p>
          <w:p>
            <w:pPr>
              <w:spacing w:line="340" w:lineRule="exact"/>
              <w:jc w:val="center"/>
              <w:rPr>
                <w:rFonts w:hint="eastAsia" w:ascii="Times New Roman" w:hAnsi="Times New Roman" w:eastAsia="仿宋_GB2312"/>
                <w:sz w:val="24"/>
              </w:rPr>
            </w:pPr>
            <w:r>
              <w:rPr>
                <w:rFonts w:hint="eastAsia" w:ascii="Times New Roman" w:hAnsi="Times New Roman" w:eastAsia="仿宋_GB2312"/>
                <w:sz w:val="24"/>
              </w:rPr>
              <w:t>A040102课程与教学论（政治方向）</w:t>
            </w:r>
          </w:p>
          <w:p>
            <w:pPr>
              <w:spacing w:line="340" w:lineRule="exact"/>
              <w:jc w:val="center"/>
              <w:rPr>
                <w:rFonts w:hint="eastAsia" w:ascii="Times New Roman" w:hAnsi="Times New Roman" w:eastAsia="仿宋_GB2312"/>
                <w:sz w:val="24"/>
              </w:rPr>
            </w:pPr>
            <w:r>
              <w:rPr>
                <w:rFonts w:hint="eastAsia" w:ascii="Times New Roman" w:hAnsi="Times New Roman" w:eastAsia="仿宋_GB2312"/>
                <w:sz w:val="24"/>
              </w:rPr>
              <w:t>A040113学科教学硕士（专业硕士，政治方向）</w:t>
            </w:r>
          </w:p>
        </w:tc>
        <w:tc>
          <w:tcPr>
            <w:tcW w:w="1701" w:type="dxa"/>
            <w:tcBorders>
              <w:bottom w:val="single" w:color="auto" w:sz="4" w:space="0"/>
            </w:tcBorders>
            <w:noWrap w:val="0"/>
            <w:vAlign w:val="center"/>
          </w:tcPr>
          <w:p>
            <w:pPr>
              <w:spacing w:line="340" w:lineRule="exact"/>
              <w:jc w:val="center"/>
              <w:rPr>
                <w:rFonts w:ascii="Times New Roman" w:hAnsi="Times New Roman" w:eastAsia="仿宋_GB2312"/>
                <w:sz w:val="24"/>
              </w:rPr>
            </w:pPr>
            <w:r>
              <w:rPr>
                <w:rFonts w:ascii="Times New Roman" w:hAnsi="Times New Roman" w:eastAsia="仿宋_GB2312"/>
                <w:sz w:val="24"/>
              </w:rPr>
              <w:t>本科以</w:t>
            </w:r>
            <w:r>
              <w:rPr>
                <w:rFonts w:hint="eastAsia" w:ascii="Times New Roman" w:hAnsi="Times New Roman" w:eastAsia="仿宋_GB2312"/>
                <w:sz w:val="24"/>
              </w:rPr>
              <w:t>上</w:t>
            </w:r>
          </w:p>
          <w:p>
            <w:pPr>
              <w:spacing w:line="340" w:lineRule="exact"/>
              <w:jc w:val="center"/>
              <w:rPr>
                <w:rFonts w:ascii="Times New Roman" w:hAnsi="Times New Roman" w:eastAsia="仿宋_GB2312"/>
                <w:sz w:val="24"/>
              </w:rPr>
            </w:pPr>
            <w:r>
              <w:rPr>
                <w:rFonts w:hint="eastAsia" w:ascii="Times New Roman" w:hAnsi="Times New Roman" w:eastAsia="仿宋_GB2312"/>
                <w:sz w:val="24"/>
              </w:rPr>
              <w:t>学士学位以上</w:t>
            </w:r>
          </w:p>
        </w:tc>
        <w:tc>
          <w:tcPr>
            <w:tcW w:w="1843" w:type="dxa"/>
            <w:tcBorders>
              <w:bottom w:val="single" w:color="auto" w:sz="4" w:space="0"/>
            </w:tcBorders>
            <w:noWrap w:val="0"/>
            <w:vAlign w:val="center"/>
          </w:tcPr>
          <w:p>
            <w:pPr>
              <w:spacing w:line="340" w:lineRule="exact"/>
              <w:jc w:val="center"/>
              <w:rPr>
                <w:rFonts w:ascii="Times New Roman" w:hAnsi="Times New Roman" w:eastAsia="仿宋_GB2312"/>
                <w:sz w:val="24"/>
              </w:rPr>
            </w:pPr>
            <w:r>
              <w:rPr>
                <w:rFonts w:hint="eastAsia" w:ascii="Times New Roman" w:hAnsi="Times New Roman" w:eastAsia="仿宋_GB2312"/>
                <w:sz w:val="24"/>
              </w:rPr>
              <w:t>初中以上教师资格证；</w:t>
            </w:r>
          </w:p>
          <w:p>
            <w:pPr>
              <w:spacing w:line="340" w:lineRule="exact"/>
              <w:jc w:val="center"/>
              <w:rPr>
                <w:rFonts w:ascii="Times New Roman" w:hAnsi="Times New Roman" w:eastAsia="仿宋_GB2312"/>
                <w:sz w:val="24"/>
              </w:rPr>
            </w:pPr>
            <w:r>
              <w:rPr>
                <w:rFonts w:hint="eastAsia" w:ascii="Times New Roman" w:hAnsi="Times New Roman" w:eastAsia="仿宋_GB2312"/>
                <w:sz w:val="24"/>
              </w:rPr>
              <w:t>普通话二乙及以上证书</w:t>
            </w:r>
          </w:p>
        </w:tc>
        <w:tc>
          <w:tcPr>
            <w:tcW w:w="2983" w:type="dxa"/>
            <w:tcBorders>
              <w:bottom w:val="single" w:color="auto" w:sz="4" w:space="0"/>
            </w:tcBorders>
            <w:noWrap w:val="0"/>
            <w:vAlign w:val="center"/>
          </w:tcPr>
          <w:p>
            <w:pPr>
              <w:numPr>
                <w:ilvl w:val="0"/>
                <w:numId w:val="2"/>
              </w:numPr>
              <w:spacing w:line="340" w:lineRule="exact"/>
              <w:rPr>
                <w:rFonts w:ascii="Times New Roman" w:hAnsi="Times New Roman" w:eastAsia="仿宋_GB2312"/>
                <w:sz w:val="24"/>
              </w:rPr>
            </w:pPr>
            <w:r>
              <w:rPr>
                <w:rFonts w:hint="eastAsia" w:ascii="Times New Roman" w:hAnsi="Times New Roman" w:eastAsia="仿宋_GB2312"/>
                <w:sz w:val="24"/>
              </w:rPr>
              <w:t>岗位说明：办公地点在启航分校，专门学校工作特殊。报考者须具有</w:t>
            </w:r>
            <w:r>
              <w:rPr>
                <w:rFonts w:ascii="Times New Roman" w:hAnsi="Times New Roman" w:eastAsia="仿宋_GB2312"/>
                <w:sz w:val="24"/>
              </w:rPr>
              <w:t>1</w:t>
            </w:r>
            <w:r>
              <w:rPr>
                <w:rFonts w:hint="eastAsia" w:ascii="Times New Roman" w:hAnsi="Times New Roman" w:eastAsia="仿宋_GB2312"/>
                <w:sz w:val="24"/>
              </w:rPr>
              <w:t>年及以上教师工作经验，同等条件下，有在全国各专门学校工作经验者优先考虑。</w:t>
            </w:r>
          </w:p>
          <w:p>
            <w:pPr>
              <w:numPr>
                <w:ilvl w:val="0"/>
                <w:numId w:val="2"/>
              </w:numPr>
              <w:spacing w:line="340" w:lineRule="exact"/>
              <w:rPr>
                <w:rFonts w:ascii="Times New Roman" w:hAnsi="Times New Roman" w:eastAsia="仿宋_GB2312"/>
                <w:sz w:val="24"/>
              </w:rPr>
            </w:pPr>
            <w:r>
              <w:rPr>
                <w:rFonts w:hint="eastAsia" w:ascii="Times New Roman" w:hAnsi="Times New Roman" w:eastAsia="仿宋_GB2312"/>
                <w:sz w:val="24"/>
              </w:rPr>
              <w:t>同等条件下，具有法律行业从业经验或具有法律职业资格证书和律师执业证者优先考虑。</w:t>
            </w:r>
          </w:p>
          <w:p>
            <w:pPr>
              <w:numPr>
                <w:ilvl w:val="0"/>
                <w:numId w:val="2"/>
              </w:numPr>
              <w:spacing w:line="340" w:lineRule="exact"/>
              <w:rPr>
                <w:rFonts w:hint="eastAsia" w:ascii="Times New Roman" w:hAnsi="Times New Roman" w:eastAsia="仿宋_GB2312"/>
                <w:sz w:val="24"/>
              </w:rPr>
            </w:pPr>
            <w:r>
              <w:rPr>
                <w:rFonts w:hint="eastAsia" w:ascii="Times New Roman" w:hAnsi="Times New Roman" w:eastAsia="仿宋_GB2312"/>
                <w:sz w:val="24"/>
              </w:rPr>
              <w:t>同等条件下，有班主任经验、善于德育管理者优先考虑。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74" w:hRule="atLeast"/>
        </w:trPr>
        <w:tc>
          <w:tcPr>
            <w:tcW w:w="648" w:type="dxa"/>
            <w:noWrap w:val="0"/>
            <w:vAlign w:val="center"/>
          </w:tcPr>
          <w:p>
            <w:pPr>
              <w:spacing w:line="340" w:lineRule="exact"/>
              <w:jc w:val="center"/>
              <w:rPr>
                <w:rFonts w:ascii="Times New Roman" w:hAnsi="Times New Roman" w:eastAsia="仿宋_GB2312"/>
                <w:sz w:val="24"/>
              </w:rPr>
            </w:pPr>
            <w:r>
              <w:rPr>
                <w:rFonts w:hint="eastAsia" w:ascii="Times New Roman" w:hAnsi="Times New Roman" w:eastAsia="仿宋_GB2312"/>
                <w:sz w:val="24"/>
              </w:rPr>
              <w:t>3</w:t>
            </w:r>
          </w:p>
        </w:tc>
        <w:tc>
          <w:tcPr>
            <w:tcW w:w="1374" w:type="dxa"/>
            <w:noWrap w:val="0"/>
            <w:vAlign w:val="center"/>
          </w:tcPr>
          <w:p>
            <w:pPr>
              <w:spacing w:line="340" w:lineRule="exact"/>
              <w:jc w:val="center"/>
              <w:rPr>
                <w:rFonts w:ascii="Times New Roman" w:hAnsi="Times New Roman" w:eastAsia="仿宋_GB2312"/>
                <w:sz w:val="24"/>
              </w:rPr>
            </w:pPr>
            <w:r>
              <w:rPr>
                <w:rFonts w:hint="eastAsia" w:ascii="Times New Roman" w:hAnsi="Times New Roman" w:eastAsia="仿宋_GB2312"/>
                <w:sz w:val="24"/>
              </w:rPr>
              <w:t>英语教师</w:t>
            </w:r>
          </w:p>
        </w:tc>
        <w:tc>
          <w:tcPr>
            <w:tcW w:w="1266" w:type="dxa"/>
            <w:noWrap w:val="0"/>
            <w:vAlign w:val="center"/>
          </w:tcPr>
          <w:p>
            <w:pPr>
              <w:spacing w:line="340" w:lineRule="exact"/>
              <w:jc w:val="center"/>
              <w:rPr>
                <w:rFonts w:ascii="Times New Roman" w:hAnsi="Times New Roman" w:eastAsia="仿宋_GB2312"/>
                <w:sz w:val="24"/>
              </w:rPr>
            </w:pPr>
            <w:r>
              <w:rPr>
                <w:rFonts w:ascii="Times New Roman" w:hAnsi="Times New Roman" w:eastAsia="仿宋_GB2312"/>
                <w:sz w:val="24"/>
              </w:rPr>
              <w:t>第</w:t>
            </w:r>
            <w:r>
              <w:rPr>
                <w:rFonts w:hint="eastAsia" w:ascii="Times New Roman" w:hAnsi="Times New Roman" w:eastAsia="仿宋_GB2312"/>
                <w:sz w:val="24"/>
              </w:rPr>
              <w:t>一</w:t>
            </w:r>
            <w:r>
              <w:rPr>
                <w:rFonts w:ascii="Times New Roman" w:hAnsi="Times New Roman" w:eastAsia="仿宋_GB2312"/>
                <w:sz w:val="24"/>
              </w:rPr>
              <w:t>类</w:t>
            </w:r>
          </w:p>
        </w:tc>
        <w:tc>
          <w:tcPr>
            <w:tcW w:w="812" w:type="dxa"/>
            <w:noWrap w:val="0"/>
            <w:vAlign w:val="center"/>
          </w:tcPr>
          <w:p>
            <w:pPr>
              <w:spacing w:line="340" w:lineRule="exact"/>
              <w:jc w:val="center"/>
              <w:rPr>
                <w:rFonts w:ascii="Times New Roman" w:hAnsi="Times New Roman" w:eastAsia="仿宋_GB2312"/>
                <w:sz w:val="24"/>
              </w:rPr>
            </w:pPr>
            <w:r>
              <w:rPr>
                <w:rFonts w:hint="eastAsia" w:ascii="Times New Roman" w:hAnsi="Times New Roman" w:eastAsia="仿宋_GB2312"/>
                <w:sz w:val="24"/>
              </w:rPr>
              <w:t>0</w:t>
            </w:r>
            <w:r>
              <w:rPr>
                <w:rFonts w:ascii="Times New Roman" w:hAnsi="Times New Roman" w:eastAsia="仿宋_GB2312"/>
                <w:sz w:val="24"/>
              </w:rPr>
              <w:t>03</w:t>
            </w:r>
          </w:p>
        </w:tc>
        <w:tc>
          <w:tcPr>
            <w:tcW w:w="952" w:type="dxa"/>
            <w:noWrap w:val="0"/>
            <w:vAlign w:val="center"/>
          </w:tcPr>
          <w:p>
            <w:pPr>
              <w:spacing w:line="340" w:lineRule="exact"/>
              <w:jc w:val="center"/>
              <w:rPr>
                <w:rFonts w:ascii="Times New Roman" w:hAnsi="Times New Roman" w:eastAsia="仿宋_GB2312"/>
                <w:sz w:val="24"/>
              </w:rPr>
            </w:pPr>
            <w:r>
              <w:rPr>
                <w:rFonts w:hint="eastAsia" w:ascii="Times New Roman" w:hAnsi="Times New Roman" w:eastAsia="仿宋_GB2312"/>
                <w:sz w:val="24"/>
              </w:rPr>
              <w:t>1</w:t>
            </w:r>
          </w:p>
        </w:tc>
        <w:tc>
          <w:tcPr>
            <w:tcW w:w="2569" w:type="dxa"/>
            <w:noWrap w:val="0"/>
            <w:vAlign w:val="center"/>
          </w:tcPr>
          <w:p>
            <w:pPr>
              <w:spacing w:line="340" w:lineRule="exact"/>
              <w:jc w:val="center"/>
              <w:rPr>
                <w:rFonts w:ascii="Times New Roman" w:hAnsi="Times New Roman" w:eastAsia="仿宋_GB2312"/>
                <w:sz w:val="24"/>
              </w:rPr>
            </w:pPr>
            <w:r>
              <w:rPr>
                <w:rFonts w:hint="eastAsia" w:ascii="Times New Roman" w:hAnsi="Times New Roman" w:eastAsia="仿宋_GB2312"/>
                <w:sz w:val="24"/>
              </w:rPr>
              <w:t>本科专业：</w:t>
            </w:r>
          </w:p>
          <w:p>
            <w:pPr>
              <w:spacing w:line="340" w:lineRule="exact"/>
              <w:jc w:val="center"/>
              <w:rPr>
                <w:rFonts w:ascii="Times New Roman" w:hAnsi="Times New Roman" w:eastAsia="仿宋_GB2312"/>
                <w:sz w:val="24"/>
              </w:rPr>
            </w:pPr>
            <w:r>
              <w:rPr>
                <w:rFonts w:hint="eastAsia" w:ascii="Times New Roman" w:hAnsi="Times New Roman" w:eastAsia="仿宋_GB2312"/>
                <w:sz w:val="24"/>
              </w:rPr>
              <w:t>B040201教育学（英语教育方向）</w:t>
            </w:r>
          </w:p>
          <w:p>
            <w:pPr>
              <w:spacing w:line="340" w:lineRule="exact"/>
              <w:jc w:val="center"/>
              <w:rPr>
                <w:rFonts w:hint="eastAsia" w:ascii="Times New Roman" w:hAnsi="Times New Roman" w:eastAsia="仿宋_GB2312"/>
                <w:sz w:val="24"/>
              </w:rPr>
            </w:pPr>
            <w:r>
              <w:rPr>
                <w:rFonts w:hint="eastAsia" w:ascii="Times New Roman" w:hAnsi="Times New Roman" w:eastAsia="仿宋_GB2312"/>
                <w:sz w:val="24"/>
              </w:rPr>
              <w:t>B050201英语（英语教育、师范英语）</w:t>
            </w:r>
          </w:p>
          <w:p>
            <w:pPr>
              <w:spacing w:line="340" w:lineRule="exact"/>
              <w:jc w:val="center"/>
              <w:rPr>
                <w:rFonts w:hint="eastAsia" w:ascii="Times New Roman" w:hAnsi="Times New Roman" w:eastAsia="仿宋_GB2312"/>
                <w:sz w:val="24"/>
              </w:rPr>
            </w:pPr>
            <w:r>
              <w:rPr>
                <w:rFonts w:hint="eastAsia" w:ascii="Times New Roman" w:hAnsi="Times New Roman" w:eastAsia="仿宋_GB2312"/>
                <w:sz w:val="24"/>
              </w:rPr>
              <w:t>B050261翻译</w:t>
            </w:r>
          </w:p>
          <w:p>
            <w:pPr>
              <w:spacing w:line="340" w:lineRule="exact"/>
              <w:jc w:val="center"/>
              <w:rPr>
                <w:rFonts w:hint="eastAsia" w:ascii="Times New Roman" w:hAnsi="Times New Roman" w:eastAsia="仿宋_GB2312"/>
                <w:sz w:val="24"/>
              </w:rPr>
            </w:pPr>
            <w:r>
              <w:rPr>
                <w:rFonts w:hint="eastAsia" w:ascii="Times New Roman" w:hAnsi="Times New Roman" w:eastAsia="仿宋_GB2312"/>
                <w:sz w:val="24"/>
              </w:rPr>
              <w:t>B050262商务英语</w:t>
            </w:r>
          </w:p>
          <w:p>
            <w:pPr>
              <w:spacing w:line="340" w:lineRule="exact"/>
              <w:jc w:val="center"/>
              <w:rPr>
                <w:rFonts w:ascii="Times New Roman" w:hAnsi="Times New Roman" w:eastAsia="仿宋_GB2312"/>
                <w:sz w:val="24"/>
              </w:rPr>
            </w:pPr>
            <w:r>
              <w:rPr>
                <w:rFonts w:hint="eastAsia" w:ascii="Times New Roman" w:hAnsi="Times New Roman" w:eastAsia="仿宋_GB2312"/>
                <w:sz w:val="24"/>
              </w:rPr>
              <w:t>研究生专业：</w:t>
            </w:r>
          </w:p>
          <w:p>
            <w:pPr>
              <w:spacing w:line="340" w:lineRule="exact"/>
              <w:jc w:val="center"/>
              <w:rPr>
                <w:rFonts w:hint="eastAsia" w:ascii="Times New Roman" w:hAnsi="Times New Roman" w:eastAsia="仿宋_GB2312"/>
                <w:sz w:val="24"/>
              </w:rPr>
            </w:pPr>
            <w:r>
              <w:rPr>
                <w:rFonts w:hint="eastAsia" w:ascii="Times New Roman" w:hAnsi="Times New Roman" w:eastAsia="仿宋_GB2312"/>
                <w:sz w:val="24"/>
              </w:rPr>
              <w:t>A040102课程与教学论（英语方向）</w:t>
            </w:r>
          </w:p>
          <w:p>
            <w:pPr>
              <w:spacing w:line="340" w:lineRule="exact"/>
              <w:jc w:val="center"/>
              <w:rPr>
                <w:rFonts w:hint="eastAsia" w:ascii="Times New Roman" w:hAnsi="Times New Roman" w:eastAsia="仿宋_GB2312"/>
                <w:sz w:val="24"/>
              </w:rPr>
            </w:pPr>
            <w:r>
              <w:rPr>
                <w:rFonts w:hint="eastAsia" w:ascii="Times New Roman" w:hAnsi="Times New Roman" w:eastAsia="仿宋_GB2312"/>
                <w:sz w:val="24"/>
              </w:rPr>
              <w:t>A040111教育管理硕士（专业硕士，英语方向）(初中岗位）</w:t>
            </w:r>
          </w:p>
          <w:p>
            <w:pPr>
              <w:spacing w:line="340" w:lineRule="exact"/>
              <w:jc w:val="center"/>
              <w:rPr>
                <w:rFonts w:hint="eastAsia" w:ascii="Times New Roman" w:hAnsi="Times New Roman" w:eastAsia="仿宋_GB2312"/>
                <w:sz w:val="24"/>
              </w:rPr>
            </w:pPr>
            <w:r>
              <w:rPr>
                <w:rFonts w:hint="eastAsia" w:ascii="Times New Roman" w:hAnsi="Times New Roman" w:eastAsia="仿宋_GB2312"/>
                <w:sz w:val="24"/>
              </w:rPr>
              <w:t>A040113学科教学硕士（专业硕士，英语方向）</w:t>
            </w:r>
          </w:p>
          <w:p>
            <w:pPr>
              <w:spacing w:line="340" w:lineRule="exact"/>
              <w:jc w:val="center"/>
              <w:rPr>
                <w:rFonts w:hint="eastAsia" w:ascii="Times New Roman" w:hAnsi="Times New Roman" w:eastAsia="仿宋_GB2312"/>
                <w:sz w:val="24"/>
              </w:rPr>
            </w:pPr>
            <w:r>
              <w:rPr>
                <w:rFonts w:hint="eastAsia" w:ascii="Times New Roman" w:hAnsi="Times New Roman" w:eastAsia="仿宋_GB2312"/>
                <w:sz w:val="24"/>
              </w:rPr>
              <w:t>A050201英语语言文学</w:t>
            </w:r>
          </w:p>
          <w:p>
            <w:pPr>
              <w:spacing w:line="340" w:lineRule="exact"/>
              <w:jc w:val="center"/>
              <w:rPr>
                <w:rFonts w:hint="eastAsia" w:ascii="Times New Roman" w:hAnsi="Times New Roman" w:eastAsia="仿宋_GB2312"/>
                <w:sz w:val="24"/>
              </w:rPr>
            </w:pPr>
            <w:r>
              <w:rPr>
                <w:rFonts w:hint="eastAsia" w:ascii="Times New Roman" w:hAnsi="Times New Roman" w:eastAsia="仿宋_GB2312"/>
                <w:sz w:val="24"/>
              </w:rPr>
              <w:t>A050211外国语言学及应用语言学</w:t>
            </w:r>
          </w:p>
          <w:p>
            <w:pPr>
              <w:spacing w:line="340" w:lineRule="exact"/>
              <w:jc w:val="center"/>
              <w:rPr>
                <w:rFonts w:hint="eastAsia" w:ascii="Times New Roman" w:hAnsi="Times New Roman" w:eastAsia="仿宋_GB2312"/>
                <w:sz w:val="24"/>
              </w:rPr>
            </w:pPr>
            <w:r>
              <w:rPr>
                <w:rFonts w:hint="eastAsia" w:ascii="Times New Roman" w:hAnsi="Times New Roman" w:eastAsia="仿宋_GB2312"/>
                <w:sz w:val="24"/>
              </w:rPr>
              <w:t>A050212英语笔译硕士（专业硕士）</w:t>
            </w:r>
          </w:p>
          <w:p>
            <w:pPr>
              <w:spacing w:line="340" w:lineRule="exact"/>
              <w:jc w:val="center"/>
              <w:rPr>
                <w:rFonts w:hint="eastAsia" w:ascii="Times New Roman" w:hAnsi="Times New Roman" w:eastAsia="仿宋_GB2312"/>
                <w:sz w:val="24"/>
              </w:rPr>
            </w:pPr>
            <w:r>
              <w:rPr>
                <w:rFonts w:hint="eastAsia" w:ascii="Times New Roman" w:hAnsi="Times New Roman" w:eastAsia="仿宋_GB2312"/>
                <w:sz w:val="24"/>
              </w:rPr>
              <w:t>A050213英语口译硕士（专业硕士）</w:t>
            </w:r>
          </w:p>
          <w:p>
            <w:pPr>
              <w:spacing w:line="340" w:lineRule="exact"/>
              <w:jc w:val="center"/>
              <w:rPr>
                <w:rFonts w:hint="eastAsia" w:ascii="Times New Roman" w:hAnsi="Times New Roman" w:eastAsia="仿宋_GB2312"/>
                <w:sz w:val="24"/>
              </w:rPr>
            </w:pPr>
            <w:r>
              <w:rPr>
                <w:rFonts w:hint="eastAsia" w:ascii="Times New Roman" w:hAnsi="Times New Roman" w:eastAsia="仿宋_GB2312"/>
                <w:sz w:val="24"/>
              </w:rPr>
              <w:t>A050216口语笔译硕士（专业硕士）</w:t>
            </w:r>
          </w:p>
          <w:p>
            <w:pPr>
              <w:spacing w:line="340" w:lineRule="exact"/>
              <w:jc w:val="center"/>
              <w:rPr>
                <w:rFonts w:hint="eastAsia" w:ascii="Times New Roman" w:hAnsi="Times New Roman" w:eastAsia="仿宋_GB2312"/>
                <w:sz w:val="24"/>
              </w:rPr>
            </w:pPr>
            <w:r>
              <w:rPr>
                <w:rFonts w:hint="eastAsia" w:ascii="Times New Roman" w:hAnsi="Times New Roman" w:eastAsia="仿宋_GB2312"/>
                <w:sz w:val="24"/>
              </w:rPr>
              <w:t>A050217口语口译硕士（专业硕士）</w:t>
            </w:r>
          </w:p>
        </w:tc>
        <w:tc>
          <w:tcPr>
            <w:tcW w:w="1701" w:type="dxa"/>
            <w:tcBorders>
              <w:bottom w:val="single" w:color="auto" w:sz="4" w:space="0"/>
            </w:tcBorders>
            <w:noWrap w:val="0"/>
            <w:vAlign w:val="center"/>
          </w:tcPr>
          <w:p>
            <w:pPr>
              <w:spacing w:line="340" w:lineRule="exact"/>
              <w:jc w:val="center"/>
              <w:rPr>
                <w:rFonts w:ascii="Times New Roman" w:hAnsi="Times New Roman" w:eastAsia="仿宋_GB2312"/>
                <w:sz w:val="24"/>
              </w:rPr>
            </w:pPr>
            <w:r>
              <w:rPr>
                <w:rFonts w:ascii="Times New Roman" w:hAnsi="Times New Roman" w:eastAsia="仿宋_GB2312"/>
                <w:sz w:val="24"/>
              </w:rPr>
              <w:t>本科以</w:t>
            </w:r>
            <w:r>
              <w:rPr>
                <w:rFonts w:hint="eastAsia" w:ascii="Times New Roman" w:hAnsi="Times New Roman" w:eastAsia="仿宋_GB2312"/>
                <w:sz w:val="24"/>
              </w:rPr>
              <w:t>上</w:t>
            </w:r>
          </w:p>
          <w:p>
            <w:pPr>
              <w:spacing w:line="340" w:lineRule="exact"/>
              <w:jc w:val="center"/>
              <w:rPr>
                <w:rFonts w:ascii="Times New Roman" w:hAnsi="Times New Roman" w:eastAsia="仿宋_GB2312"/>
                <w:sz w:val="24"/>
              </w:rPr>
            </w:pPr>
            <w:r>
              <w:rPr>
                <w:rFonts w:hint="eastAsia" w:ascii="Times New Roman" w:hAnsi="Times New Roman" w:eastAsia="仿宋_GB2312"/>
                <w:sz w:val="24"/>
              </w:rPr>
              <w:t>学士学位以上</w:t>
            </w:r>
          </w:p>
        </w:tc>
        <w:tc>
          <w:tcPr>
            <w:tcW w:w="1843" w:type="dxa"/>
            <w:tcBorders>
              <w:bottom w:val="single" w:color="auto" w:sz="4" w:space="0"/>
            </w:tcBorders>
            <w:noWrap w:val="0"/>
            <w:vAlign w:val="center"/>
          </w:tcPr>
          <w:p>
            <w:pPr>
              <w:spacing w:line="340" w:lineRule="exact"/>
              <w:jc w:val="center"/>
              <w:rPr>
                <w:rFonts w:ascii="Times New Roman" w:hAnsi="Times New Roman" w:eastAsia="仿宋_GB2312"/>
                <w:sz w:val="24"/>
              </w:rPr>
            </w:pPr>
            <w:r>
              <w:rPr>
                <w:rFonts w:hint="eastAsia" w:ascii="Times New Roman" w:hAnsi="Times New Roman" w:eastAsia="仿宋_GB2312"/>
                <w:sz w:val="24"/>
              </w:rPr>
              <w:t>初中以上教师资格证；</w:t>
            </w:r>
          </w:p>
          <w:p>
            <w:pPr>
              <w:spacing w:line="340" w:lineRule="exact"/>
              <w:jc w:val="center"/>
              <w:rPr>
                <w:rFonts w:ascii="Times New Roman" w:hAnsi="Times New Roman" w:eastAsia="仿宋_GB2312"/>
                <w:sz w:val="24"/>
              </w:rPr>
            </w:pPr>
            <w:r>
              <w:rPr>
                <w:rFonts w:hint="eastAsia" w:ascii="Times New Roman" w:hAnsi="Times New Roman" w:eastAsia="仿宋_GB2312"/>
                <w:sz w:val="24"/>
              </w:rPr>
              <w:t>普通话二乙及以上证书</w:t>
            </w:r>
          </w:p>
        </w:tc>
        <w:tc>
          <w:tcPr>
            <w:tcW w:w="2983" w:type="dxa"/>
            <w:tcBorders>
              <w:bottom w:val="single" w:color="auto" w:sz="4" w:space="0"/>
            </w:tcBorders>
            <w:noWrap w:val="0"/>
            <w:vAlign w:val="center"/>
          </w:tcPr>
          <w:p>
            <w:pPr>
              <w:numPr>
                <w:ilvl w:val="0"/>
                <w:numId w:val="3"/>
              </w:numPr>
              <w:spacing w:line="340" w:lineRule="exact"/>
              <w:rPr>
                <w:rFonts w:ascii="Times New Roman" w:hAnsi="Times New Roman" w:eastAsia="仿宋_GB2312"/>
                <w:sz w:val="24"/>
              </w:rPr>
            </w:pPr>
            <w:r>
              <w:rPr>
                <w:rFonts w:hint="eastAsia" w:ascii="Times New Roman" w:hAnsi="Times New Roman" w:eastAsia="仿宋_GB2312"/>
                <w:sz w:val="24"/>
              </w:rPr>
              <w:t>岗位说明：办公地点在启航分校，专门学校工作特殊。报考者须具有</w:t>
            </w:r>
            <w:r>
              <w:rPr>
                <w:rFonts w:ascii="Times New Roman" w:hAnsi="Times New Roman" w:eastAsia="仿宋_GB2312"/>
                <w:sz w:val="24"/>
              </w:rPr>
              <w:t>1</w:t>
            </w:r>
            <w:r>
              <w:rPr>
                <w:rFonts w:hint="eastAsia" w:ascii="Times New Roman" w:hAnsi="Times New Roman" w:eastAsia="仿宋_GB2312"/>
                <w:sz w:val="24"/>
              </w:rPr>
              <w:t>年及以上教师工作经验，同等条件下，有在全国各专门学校工作经验者优先考虑。</w:t>
            </w:r>
          </w:p>
          <w:p>
            <w:pPr>
              <w:numPr>
                <w:ilvl w:val="0"/>
                <w:numId w:val="3"/>
              </w:numPr>
              <w:spacing w:line="340" w:lineRule="exact"/>
              <w:rPr>
                <w:rFonts w:hint="eastAsia" w:ascii="Times New Roman" w:hAnsi="Times New Roman" w:eastAsia="仿宋_GB2312"/>
                <w:sz w:val="24"/>
              </w:rPr>
            </w:pPr>
            <w:r>
              <w:rPr>
                <w:rFonts w:hint="eastAsia" w:ascii="Times New Roman" w:hAnsi="Times New Roman" w:eastAsia="仿宋_GB2312"/>
                <w:sz w:val="24"/>
              </w:rPr>
              <w:t>同等条件下，有班主任经验、善于德育管理者优先考虑。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74" w:hRule="atLeast"/>
        </w:trPr>
        <w:tc>
          <w:tcPr>
            <w:tcW w:w="648" w:type="dxa"/>
            <w:noWrap w:val="0"/>
            <w:vAlign w:val="center"/>
          </w:tcPr>
          <w:p>
            <w:pPr>
              <w:spacing w:line="340" w:lineRule="exact"/>
              <w:jc w:val="center"/>
              <w:rPr>
                <w:rFonts w:ascii="Times New Roman" w:hAnsi="Times New Roman" w:eastAsia="仿宋_GB2312"/>
                <w:sz w:val="24"/>
              </w:rPr>
            </w:pPr>
            <w:r>
              <w:rPr>
                <w:rFonts w:hint="eastAsia" w:ascii="Times New Roman" w:hAnsi="Times New Roman" w:eastAsia="仿宋_GB2312"/>
                <w:sz w:val="24"/>
              </w:rPr>
              <w:t>4</w:t>
            </w:r>
          </w:p>
        </w:tc>
        <w:tc>
          <w:tcPr>
            <w:tcW w:w="1374" w:type="dxa"/>
            <w:noWrap w:val="0"/>
            <w:vAlign w:val="center"/>
          </w:tcPr>
          <w:p>
            <w:pPr>
              <w:spacing w:line="340" w:lineRule="exact"/>
              <w:jc w:val="center"/>
              <w:rPr>
                <w:rFonts w:ascii="Times New Roman" w:hAnsi="Times New Roman" w:eastAsia="仿宋_GB2312"/>
                <w:sz w:val="24"/>
              </w:rPr>
            </w:pPr>
            <w:r>
              <w:rPr>
                <w:rFonts w:hint="eastAsia" w:ascii="Times New Roman" w:hAnsi="Times New Roman" w:eastAsia="仿宋_GB2312"/>
                <w:sz w:val="24"/>
              </w:rPr>
              <w:t>史地教师</w:t>
            </w:r>
          </w:p>
        </w:tc>
        <w:tc>
          <w:tcPr>
            <w:tcW w:w="1266" w:type="dxa"/>
            <w:noWrap w:val="0"/>
            <w:vAlign w:val="center"/>
          </w:tcPr>
          <w:p>
            <w:pPr>
              <w:spacing w:line="340" w:lineRule="exact"/>
              <w:jc w:val="center"/>
              <w:rPr>
                <w:rFonts w:ascii="Times New Roman" w:hAnsi="Times New Roman" w:eastAsia="仿宋_GB2312"/>
                <w:sz w:val="24"/>
              </w:rPr>
            </w:pPr>
            <w:r>
              <w:rPr>
                <w:rFonts w:ascii="Times New Roman" w:hAnsi="Times New Roman" w:eastAsia="仿宋_GB2312"/>
                <w:sz w:val="24"/>
              </w:rPr>
              <w:t>第</w:t>
            </w:r>
            <w:r>
              <w:rPr>
                <w:rFonts w:hint="eastAsia" w:ascii="Times New Roman" w:hAnsi="Times New Roman" w:eastAsia="仿宋_GB2312"/>
                <w:sz w:val="24"/>
              </w:rPr>
              <w:t>一</w:t>
            </w:r>
            <w:r>
              <w:rPr>
                <w:rFonts w:ascii="Times New Roman" w:hAnsi="Times New Roman" w:eastAsia="仿宋_GB2312"/>
                <w:sz w:val="24"/>
              </w:rPr>
              <w:t>类</w:t>
            </w:r>
          </w:p>
        </w:tc>
        <w:tc>
          <w:tcPr>
            <w:tcW w:w="812" w:type="dxa"/>
            <w:noWrap w:val="0"/>
            <w:vAlign w:val="center"/>
          </w:tcPr>
          <w:p>
            <w:pPr>
              <w:spacing w:line="340" w:lineRule="exact"/>
              <w:jc w:val="center"/>
              <w:rPr>
                <w:rFonts w:ascii="Times New Roman" w:hAnsi="Times New Roman" w:eastAsia="仿宋_GB2312"/>
                <w:sz w:val="24"/>
              </w:rPr>
            </w:pPr>
            <w:r>
              <w:rPr>
                <w:rFonts w:hint="eastAsia" w:ascii="Times New Roman" w:hAnsi="Times New Roman" w:eastAsia="仿宋_GB2312"/>
                <w:sz w:val="24"/>
              </w:rPr>
              <w:t>0</w:t>
            </w:r>
            <w:r>
              <w:rPr>
                <w:rFonts w:ascii="Times New Roman" w:hAnsi="Times New Roman" w:eastAsia="仿宋_GB2312"/>
                <w:sz w:val="24"/>
              </w:rPr>
              <w:t>04</w:t>
            </w:r>
          </w:p>
        </w:tc>
        <w:tc>
          <w:tcPr>
            <w:tcW w:w="952" w:type="dxa"/>
            <w:noWrap w:val="0"/>
            <w:vAlign w:val="center"/>
          </w:tcPr>
          <w:p>
            <w:pPr>
              <w:spacing w:line="340" w:lineRule="exact"/>
              <w:jc w:val="center"/>
              <w:rPr>
                <w:rFonts w:ascii="Times New Roman" w:hAnsi="Times New Roman" w:eastAsia="仿宋_GB2312"/>
                <w:sz w:val="24"/>
              </w:rPr>
            </w:pPr>
            <w:r>
              <w:rPr>
                <w:rFonts w:hint="eastAsia" w:ascii="Times New Roman" w:hAnsi="Times New Roman" w:eastAsia="仿宋_GB2312"/>
                <w:sz w:val="24"/>
              </w:rPr>
              <w:t>1</w:t>
            </w:r>
          </w:p>
        </w:tc>
        <w:tc>
          <w:tcPr>
            <w:tcW w:w="2569" w:type="dxa"/>
            <w:noWrap w:val="0"/>
            <w:vAlign w:val="center"/>
          </w:tcPr>
          <w:p>
            <w:pPr>
              <w:spacing w:line="340" w:lineRule="exact"/>
              <w:jc w:val="center"/>
              <w:rPr>
                <w:rFonts w:ascii="Times New Roman" w:hAnsi="Times New Roman" w:eastAsia="仿宋_GB2312"/>
                <w:sz w:val="24"/>
              </w:rPr>
            </w:pPr>
            <w:r>
              <w:rPr>
                <w:rFonts w:hint="eastAsia" w:ascii="Times New Roman" w:hAnsi="Times New Roman" w:eastAsia="仿宋_GB2312"/>
                <w:sz w:val="24"/>
              </w:rPr>
              <w:t>本科专业：</w:t>
            </w:r>
          </w:p>
          <w:p>
            <w:pPr>
              <w:spacing w:line="340" w:lineRule="exact"/>
              <w:jc w:val="center"/>
              <w:rPr>
                <w:rFonts w:hint="eastAsia" w:ascii="Times New Roman" w:hAnsi="Times New Roman" w:eastAsia="仿宋_GB2312"/>
                <w:sz w:val="24"/>
              </w:rPr>
            </w:pPr>
            <w:r>
              <w:rPr>
                <w:rFonts w:hint="eastAsia" w:ascii="Times New Roman" w:hAnsi="Times New Roman" w:eastAsia="仿宋_GB2312"/>
                <w:sz w:val="24"/>
              </w:rPr>
              <w:t>B030502中国共产党历史</w:t>
            </w:r>
          </w:p>
          <w:p>
            <w:pPr>
              <w:spacing w:line="340" w:lineRule="exact"/>
              <w:jc w:val="center"/>
              <w:rPr>
                <w:rFonts w:ascii="Times New Roman" w:hAnsi="Times New Roman" w:eastAsia="仿宋_GB2312"/>
                <w:sz w:val="24"/>
              </w:rPr>
            </w:pPr>
            <w:r>
              <w:rPr>
                <w:rFonts w:hint="eastAsia" w:ascii="Times New Roman" w:hAnsi="Times New Roman" w:eastAsia="仿宋_GB2312"/>
                <w:sz w:val="24"/>
              </w:rPr>
              <w:t>B0601历史学类</w:t>
            </w:r>
          </w:p>
          <w:p>
            <w:pPr>
              <w:spacing w:line="340" w:lineRule="exact"/>
              <w:jc w:val="center"/>
              <w:rPr>
                <w:rFonts w:hint="eastAsia" w:ascii="Times New Roman" w:hAnsi="Times New Roman" w:eastAsia="仿宋_GB2312"/>
                <w:sz w:val="24"/>
              </w:rPr>
            </w:pPr>
            <w:r>
              <w:rPr>
                <w:rFonts w:hint="eastAsia" w:ascii="Times New Roman" w:hAnsi="Times New Roman" w:eastAsia="仿宋_GB2312"/>
                <w:sz w:val="24"/>
              </w:rPr>
              <w:t>B0705地理科学类</w:t>
            </w:r>
          </w:p>
          <w:p>
            <w:pPr>
              <w:spacing w:line="340" w:lineRule="exact"/>
              <w:jc w:val="center"/>
              <w:rPr>
                <w:rFonts w:hint="eastAsia" w:ascii="Times New Roman" w:hAnsi="Times New Roman" w:eastAsia="仿宋_GB2312"/>
                <w:sz w:val="24"/>
              </w:rPr>
            </w:pPr>
            <w:r>
              <w:rPr>
                <w:rFonts w:hint="eastAsia" w:ascii="Times New Roman" w:hAnsi="Times New Roman" w:eastAsia="仿宋_GB2312"/>
                <w:sz w:val="24"/>
              </w:rPr>
              <w:t>B0706大气科学类</w:t>
            </w:r>
          </w:p>
          <w:p>
            <w:pPr>
              <w:spacing w:line="340" w:lineRule="exact"/>
              <w:jc w:val="center"/>
              <w:rPr>
                <w:rFonts w:hint="eastAsia" w:ascii="Times New Roman" w:hAnsi="Times New Roman" w:eastAsia="仿宋_GB2312"/>
                <w:sz w:val="24"/>
              </w:rPr>
            </w:pPr>
            <w:r>
              <w:rPr>
                <w:rFonts w:hint="eastAsia" w:ascii="Times New Roman" w:hAnsi="Times New Roman" w:eastAsia="仿宋_GB2312"/>
                <w:sz w:val="24"/>
              </w:rPr>
              <w:t>B0707海洋科学类</w:t>
            </w:r>
          </w:p>
          <w:p>
            <w:pPr>
              <w:spacing w:line="340" w:lineRule="exact"/>
              <w:jc w:val="center"/>
              <w:rPr>
                <w:rFonts w:hint="eastAsia" w:ascii="Times New Roman" w:hAnsi="Times New Roman" w:eastAsia="仿宋_GB2312"/>
                <w:sz w:val="24"/>
              </w:rPr>
            </w:pPr>
            <w:r>
              <w:rPr>
                <w:rFonts w:hint="eastAsia" w:ascii="Times New Roman" w:hAnsi="Times New Roman" w:eastAsia="仿宋_GB2312"/>
                <w:sz w:val="24"/>
              </w:rPr>
              <w:t>B0708地球物理学类</w:t>
            </w:r>
          </w:p>
          <w:p>
            <w:pPr>
              <w:spacing w:line="340" w:lineRule="exact"/>
              <w:jc w:val="center"/>
              <w:rPr>
                <w:rFonts w:hint="eastAsia" w:ascii="Times New Roman" w:hAnsi="Times New Roman" w:eastAsia="仿宋_GB2312"/>
                <w:sz w:val="24"/>
              </w:rPr>
            </w:pPr>
            <w:r>
              <w:rPr>
                <w:rFonts w:hint="eastAsia" w:ascii="Times New Roman" w:hAnsi="Times New Roman" w:eastAsia="仿宋_GB2312"/>
                <w:sz w:val="24"/>
              </w:rPr>
              <w:t>B0709地质学类</w:t>
            </w:r>
          </w:p>
          <w:p>
            <w:pPr>
              <w:spacing w:line="340" w:lineRule="exact"/>
              <w:jc w:val="center"/>
              <w:rPr>
                <w:rFonts w:hint="eastAsia" w:ascii="Times New Roman" w:hAnsi="Times New Roman" w:eastAsia="仿宋_GB2312"/>
                <w:sz w:val="24"/>
              </w:rPr>
            </w:pPr>
            <w:r>
              <w:rPr>
                <w:rFonts w:hint="eastAsia" w:ascii="Times New Roman" w:hAnsi="Times New Roman" w:eastAsia="仿宋_GB2312"/>
                <w:sz w:val="24"/>
              </w:rPr>
              <w:t>B0815地质类</w:t>
            </w:r>
          </w:p>
          <w:p>
            <w:pPr>
              <w:spacing w:line="340" w:lineRule="exact"/>
              <w:jc w:val="center"/>
              <w:rPr>
                <w:rFonts w:ascii="Times New Roman" w:hAnsi="Times New Roman" w:eastAsia="仿宋_GB2312"/>
                <w:sz w:val="24"/>
              </w:rPr>
            </w:pPr>
            <w:r>
              <w:rPr>
                <w:rFonts w:hint="eastAsia" w:ascii="Times New Roman" w:hAnsi="Times New Roman" w:eastAsia="仿宋_GB2312"/>
                <w:sz w:val="24"/>
              </w:rPr>
              <w:t>B0820海洋工程类</w:t>
            </w:r>
          </w:p>
          <w:p>
            <w:pPr>
              <w:spacing w:line="340" w:lineRule="exact"/>
              <w:jc w:val="center"/>
              <w:rPr>
                <w:rFonts w:hint="eastAsia" w:ascii="Times New Roman" w:hAnsi="Times New Roman" w:eastAsia="仿宋_GB2312"/>
                <w:sz w:val="24"/>
              </w:rPr>
            </w:pPr>
            <w:r>
              <w:rPr>
                <w:rFonts w:hint="eastAsia" w:ascii="Times New Roman" w:hAnsi="Times New Roman" w:eastAsia="仿宋_GB2312"/>
                <w:sz w:val="24"/>
              </w:rPr>
              <w:t>研究生专业：</w:t>
            </w:r>
          </w:p>
          <w:p>
            <w:pPr>
              <w:spacing w:line="340" w:lineRule="exact"/>
              <w:jc w:val="center"/>
              <w:rPr>
                <w:rFonts w:hint="eastAsia" w:ascii="Times New Roman" w:hAnsi="Times New Roman" w:eastAsia="仿宋_GB2312"/>
                <w:sz w:val="24"/>
              </w:rPr>
            </w:pPr>
            <w:r>
              <w:rPr>
                <w:rFonts w:hint="eastAsia" w:ascii="Times New Roman" w:hAnsi="Times New Roman" w:eastAsia="仿宋_GB2312"/>
                <w:sz w:val="24"/>
              </w:rPr>
              <w:t>A040102课程与教学论（历史方向）</w:t>
            </w:r>
          </w:p>
          <w:p>
            <w:pPr>
              <w:spacing w:line="340" w:lineRule="exact"/>
              <w:jc w:val="center"/>
              <w:rPr>
                <w:rFonts w:hint="eastAsia" w:ascii="Times New Roman" w:hAnsi="Times New Roman" w:eastAsia="仿宋_GB2312"/>
                <w:sz w:val="24"/>
              </w:rPr>
            </w:pPr>
            <w:r>
              <w:rPr>
                <w:rFonts w:hint="eastAsia" w:ascii="Times New Roman" w:hAnsi="Times New Roman" w:eastAsia="仿宋_GB2312"/>
                <w:sz w:val="24"/>
              </w:rPr>
              <w:t>A040113学科教学硕士（专业硕士，历史方向）</w:t>
            </w:r>
          </w:p>
          <w:p>
            <w:pPr>
              <w:spacing w:line="340" w:lineRule="exact"/>
              <w:jc w:val="center"/>
              <w:rPr>
                <w:rFonts w:hint="eastAsia" w:ascii="Times New Roman" w:hAnsi="Times New Roman" w:eastAsia="仿宋_GB2312"/>
                <w:sz w:val="24"/>
              </w:rPr>
            </w:pPr>
            <w:r>
              <w:rPr>
                <w:rFonts w:hint="eastAsia" w:ascii="Times New Roman" w:hAnsi="Times New Roman" w:eastAsia="仿宋_GB2312"/>
                <w:sz w:val="24"/>
              </w:rPr>
              <w:t>A030102法律史</w:t>
            </w:r>
          </w:p>
          <w:p>
            <w:pPr>
              <w:spacing w:line="340" w:lineRule="exact"/>
              <w:jc w:val="center"/>
              <w:rPr>
                <w:rFonts w:hint="eastAsia" w:ascii="Times New Roman" w:hAnsi="Times New Roman" w:eastAsia="仿宋_GB2312"/>
                <w:sz w:val="24"/>
              </w:rPr>
            </w:pPr>
            <w:r>
              <w:rPr>
                <w:rFonts w:hint="eastAsia" w:ascii="Times New Roman" w:hAnsi="Times New Roman" w:eastAsia="仿宋_GB2312"/>
                <w:sz w:val="24"/>
              </w:rPr>
              <w:t>A030506中国近现代史基本问题研究</w:t>
            </w:r>
          </w:p>
          <w:p>
            <w:pPr>
              <w:spacing w:line="340" w:lineRule="exact"/>
              <w:jc w:val="center"/>
              <w:rPr>
                <w:rFonts w:hint="eastAsia" w:ascii="Times New Roman" w:hAnsi="Times New Roman" w:eastAsia="仿宋_GB2312"/>
                <w:sz w:val="24"/>
              </w:rPr>
            </w:pPr>
            <w:r>
              <w:rPr>
                <w:rFonts w:hint="eastAsia" w:ascii="Times New Roman" w:hAnsi="Times New Roman" w:eastAsia="仿宋_GB2312"/>
                <w:sz w:val="24"/>
              </w:rPr>
              <w:t>A040103教育史</w:t>
            </w:r>
          </w:p>
          <w:p>
            <w:pPr>
              <w:spacing w:line="340" w:lineRule="exact"/>
              <w:jc w:val="center"/>
              <w:rPr>
                <w:rFonts w:ascii="Times New Roman" w:hAnsi="Times New Roman" w:eastAsia="仿宋_GB2312"/>
                <w:sz w:val="24"/>
              </w:rPr>
            </w:pPr>
            <w:r>
              <w:rPr>
                <w:rFonts w:hint="eastAsia" w:ascii="Times New Roman" w:hAnsi="Times New Roman" w:eastAsia="仿宋_GB2312"/>
                <w:sz w:val="24"/>
              </w:rPr>
              <w:t>A0601历史学</w:t>
            </w:r>
          </w:p>
          <w:p>
            <w:pPr>
              <w:spacing w:line="340" w:lineRule="exact"/>
              <w:jc w:val="center"/>
              <w:rPr>
                <w:rFonts w:hint="eastAsia" w:ascii="Times New Roman" w:hAnsi="Times New Roman" w:eastAsia="仿宋_GB2312"/>
                <w:sz w:val="24"/>
              </w:rPr>
            </w:pPr>
            <w:r>
              <w:rPr>
                <w:rFonts w:hint="eastAsia" w:ascii="Times New Roman" w:hAnsi="Times New Roman" w:eastAsia="仿宋_GB2312"/>
                <w:sz w:val="24"/>
              </w:rPr>
              <w:t>A040102课程与教学论（地理方向）</w:t>
            </w:r>
          </w:p>
          <w:p>
            <w:pPr>
              <w:spacing w:line="340" w:lineRule="exact"/>
              <w:jc w:val="center"/>
              <w:rPr>
                <w:rFonts w:hint="eastAsia" w:ascii="Times New Roman" w:hAnsi="Times New Roman" w:eastAsia="仿宋_GB2312"/>
                <w:sz w:val="24"/>
              </w:rPr>
            </w:pPr>
            <w:r>
              <w:rPr>
                <w:rFonts w:hint="eastAsia" w:ascii="Times New Roman" w:hAnsi="Times New Roman" w:eastAsia="仿宋_GB2312"/>
                <w:sz w:val="24"/>
              </w:rPr>
              <w:t>A040113学科教学硕士（专业硕士，地理方向）</w:t>
            </w:r>
          </w:p>
          <w:p>
            <w:pPr>
              <w:spacing w:line="340" w:lineRule="exact"/>
              <w:jc w:val="center"/>
              <w:rPr>
                <w:rFonts w:hint="eastAsia" w:ascii="Times New Roman" w:hAnsi="Times New Roman" w:eastAsia="仿宋_GB2312"/>
                <w:sz w:val="24"/>
              </w:rPr>
            </w:pPr>
            <w:r>
              <w:rPr>
                <w:rFonts w:hint="eastAsia" w:ascii="Times New Roman" w:hAnsi="Times New Roman" w:eastAsia="仿宋_GB2312"/>
                <w:sz w:val="24"/>
              </w:rPr>
              <w:t>A0705地理学</w:t>
            </w:r>
          </w:p>
          <w:p>
            <w:pPr>
              <w:spacing w:line="340" w:lineRule="exact"/>
              <w:jc w:val="center"/>
              <w:rPr>
                <w:rFonts w:hint="eastAsia" w:ascii="Times New Roman" w:hAnsi="Times New Roman" w:eastAsia="仿宋_GB2312"/>
                <w:sz w:val="24"/>
              </w:rPr>
            </w:pPr>
            <w:r>
              <w:rPr>
                <w:rFonts w:hint="eastAsia" w:ascii="Times New Roman" w:hAnsi="Times New Roman" w:eastAsia="仿宋_GB2312"/>
                <w:sz w:val="24"/>
              </w:rPr>
              <w:t>A0706大气科学</w:t>
            </w:r>
          </w:p>
          <w:p>
            <w:pPr>
              <w:spacing w:line="340" w:lineRule="exact"/>
              <w:jc w:val="center"/>
              <w:rPr>
                <w:rFonts w:hint="eastAsia" w:ascii="Times New Roman" w:hAnsi="Times New Roman" w:eastAsia="仿宋_GB2312"/>
                <w:sz w:val="24"/>
              </w:rPr>
            </w:pPr>
            <w:r>
              <w:rPr>
                <w:rFonts w:hint="eastAsia" w:ascii="Times New Roman" w:hAnsi="Times New Roman" w:eastAsia="仿宋_GB2312"/>
                <w:sz w:val="24"/>
              </w:rPr>
              <w:t>A0707海洋科学</w:t>
            </w:r>
          </w:p>
          <w:p>
            <w:pPr>
              <w:spacing w:line="340" w:lineRule="exact"/>
              <w:jc w:val="center"/>
              <w:rPr>
                <w:rFonts w:hint="eastAsia" w:ascii="Times New Roman" w:hAnsi="Times New Roman" w:eastAsia="仿宋_GB2312"/>
                <w:sz w:val="24"/>
              </w:rPr>
            </w:pPr>
            <w:r>
              <w:rPr>
                <w:rFonts w:hint="eastAsia" w:ascii="Times New Roman" w:hAnsi="Times New Roman" w:eastAsia="仿宋_GB2312"/>
                <w:sz w:val="24"/>
              </w:rPr>
              <w:t>A0709地质学</w:t>
            </w:r>
          </w:p>
          <w:p>
            <w:pPr>
              <w:spacing w:line="340" w:lineRule="exact"/>
              <w:jc w:val="center"/>
              <w:rPr>
                <w:rFonts w:hint="eastAsia" w:ascii="Times New Roman" w:hAnsi="Times New Roman" w:eastAsia="仿宋_GB2312"/>
                <w:sz w:val="24"/>
              </w:rPr>
            </w:pPr>
            <w:r>
              <w:rPr>
                <w:rFonts w:hint="eastAsia" w:ascii="Times New Roman" w:hAnsi="Times New Roman" w:eastAsia="仿宋_GB2312"/>
                <w:sz w:val="24"/>
              </w:rPr>
              <w:t>A0833城乡规划学</w:t>
            </w:r>
          </w:p>
          <w:p>
            <w:pPr>
              <w:spacing w:line="340" w:lineRule="exact"/>
              <w:jc w:val="center"/>
              <w:rPr>
                <w:rFonts w:hint="eastAsia" w:ascii="Times New Roman" w:hAnsi="Times New Roman" w:eastAsia="仿宋_GB2312"/>
                <w:sz w:val="24"/>
              </w:rPr>
            </w:pPr>
            <w:r>
              <w:rPr>
                <w:rFonts w:hint="eastAsia" w:ascii="Times New Roman" w:hAnsi="Times New Roman" w:eastAsia="仿宋_GB2312"/>
                <w:sz w:val="24"/>
              </w:rPr>
              <w:t>A0831风景园林学</w:t>
            </w:r>
          </w:p>
        </w:tc>
        <w:tc>
          <w:tcPr>
            <w:tcW w:w="1701" w:type="dxa"/>
            <w:tcBorders>
              <w:bottom w:val="single" w:color="auto" w:sz="4" w:space="0"/>
            </w:tcBorders>
            <w:noWrap w:val="0"/>
            <w:vAlign w:val="center"/>
          </w:tcPr>
          <w:p>
            <w:pPr>
              <w:spacing w:line="340" w:lineRule="exact"/>
              <w:jc w:val="center"/>
              <w:rPr>
                <w:rFonts w:ascii="Times New Roman" w:hAnsi="Times New Roman" w:eastAsia="仿宋_GB2312"/>
                <w:sz w:val="24"/>
              </w:rPr>
            </w:pPr>
            <w:r>
              <w:rPr>
                <w:rFonts w:ascii="Times New Roman" w:hAnsi="Times New Roman" w:eastAsia="仿宋_GB2312"/>
                <w:sz w:val="24"/>
              </w:rPr>
              <w:t>本科以</w:t>
            </w:r>
            <w:r>
              <w:rPr>
                <w:rFonts w:hint="eastAsia" w:ascii="Times New Roman" w:hAnsi="Times New Roman" w:eastAsia="仿宋_GB2312"/>
                <w:sz w:val="24"/>
              </w:rPr>
              <w:t>上</w:t>
            </w:r>
          </w:p>
          <w:p>
            <w:pPr>
              <w:spacing w:line="340" w:lineRule="exact"/>
              <w:jc w:val="center"/>
              <w:rPr>
                <w:rFonts w:ascii="Times New Roman" w:hAnsi="Times New Roman" w:eastAsia="仿宋_GB2312"/>
                <w:sz w:val="24"/>
              </w:rPr>
            </w:pPr>
            <w:r>
              <w:rPr>
                <w:rFonts w:hint="eastAsia" w:ascii="Times New Roman" w:hAnsi="Times New Roman" w:eastAsia="仿宋_GB2312"/>
                <w:sz w:val="24"/>
              </w:rPr>
              <w:t>学士学位以上</w:t>
            </w:r>
          </w:p>
        </w:tc>
        <w:tc>
          <w:tcPr>
            <w:tcW w:w="1843" w:type="dxa"/>
            <w:tcBorders>
              <w:bottom w:val="single" w:color="auto" w:sz="4" w:space="0"/>
            </w:tcBorders>
            <w:noWrap w:val="0"/>
            <w:vAlign w:val="center"/>
          </w:tcPr>
          <w:p>
            <w:pPr>
              <w:spacing w:line="340" w:lineRule="exact"/>
              <w:jc w:val="center"/>
              <w:rPr>
                <w:rFonts w:ascii="Times New Roman" w:hAnsi="Times New Roman" w:eastAsia="仿宋_GB2312"/>
                <w:sz w:val="24"/>
              </w:rPr>
            </w:pPr>
            <w:r>
              <w:rPr>
                <w:rFonts w:hint="eastAsia" w:ascii="Times New Roman" w:hAnsi="Times New Roman" w:eastAsia="仿宋_GB2312"/>
                <w:sz w:val="24"/>
              </w:rPr>
              <w:t>初中以上教师资格证；</w:t>
            </w:r>
          </w:p>
          <w:p>
            <w:pPr>
              <w:spacing w:line="340" w:lineRule="exact"/>
              <w:jc w:val="center"/>
              <w:rPr>
                <w:rFonts w:ascii="Times New Roman" w:hAnsi="Times New Roman" w:eastAsia="仿宋_GB2312"/>
                <w:sz w:val="24"/>
              </w:rPr>
            </w:pPr>
            <w:r>
              <w:rPr>
                <w:rFonts w:hint="eastAsia" w:ascii="Times New Roman" w:hAnsi="Times New Roman" w:eastAsia="仿宋_GB2312"/>
                <w:sz w:val="24"/>
              </w:rPr>
              <w:t>普通话二乙及以上证书</w:t>
            </w:r>
          </w:p>
        </w:tc>
        <w:tc>
          <w:tcPr>
            <w:tcW w:w="2983" w:type="dxa"/>
            <w:tcBorders>
              <w:bottom w:val="single" w:color="auto" w:sz="4" w:space="0"/>
            </w:tcBorders>
            <w:noWrap w:val="0"/>
            <w:vAlign w:val="center"/>
          </w:tcPr>
          <w:p>
            <w:pPr>
              <w:numPr>
                <w:ilvl w:val="0"/>
                <w:numId w:val="4"/>
              </w:numPr>
              <w:spacing w:line="340" w:lineRule="exact"/>
              <w:rPr>
                <w:rFonts w:ascii="Times New Roman" w:hAnsi="Times New Roman" w:eastAsia="仿宋_GB2312"/>
                <w:sz w:val="24"/>
              </w:rPr>
            </w:pPr>
            <w:r>
              <w:rPr>
                <w:rFonts w:hint="eastAsia" w:ascii="Times New Roman" w:hAnsi="Times New Roman" w:eastAsia="仿宋_GB2312"/>
                <w:sz w:val="24"/>
              </w:rPr>
              <w:t>岗位说明：办公地点在启航分校，专门学校工作特殊。报考者须具有</w:t>
            </w:r>
            <w:r>
              <w:rPr>
                <w:rFonts w:ascii="Times New Roman" w:hAnsi="Times New Roman" w:eastAsia="仿宋_GB2312"/>
                <w:sz w:val="24"/>
              </w:rPr>
              <w:t>1</w:t>
            </w:r>
            <w:r>
              <w:rPr>
                <w:rFonts w:hint="eastAsia" w:ascii="Times New Roman" w:hAnsi="Times New Roman" w:eastAsia="仿宋_GB2312"/>
                <w:sz w:val="24"/>
              </w:rPr>
              <w:t>年及以上教师工作经验，同等条件下，有在全国各专门学校工作经验者优先考虑。</w:t>
            </w:r>
          </w:p>
          <w:p>
            <w:pPr>
              <w:numPr>
                <w:ilvl w:val="0"/>
                <w:numId w:val="4"/>
              </w:numPr>
              <w:spacing w:line="340" w:lineRule="exact"/>
              <w:rPr>
                <w:rFonts w:ascii="Times New Roman" w:hAnsi="Times New Roman" w:eastAsia="仿宋_GB2312"/>
                <w:sz w:val="24"/>
              </w:rPr>
            </w:pPr>
            <w:r>
              <w:rPr>
                <w:rFonts w:hint="eastAsia" w:ascii="Times New Roman" w:hAnsi="Times New Roman" w:eastAsia="仿宋_GB2312"/>
                <w:sz w:val="24"/>
              </w:rPr>
              <w:t>同等条件下，能兼顾历史和地理两门课教学任务者优先考虑</w:t>
            </w:r>
          </w:p>
          <w:p>
            <w:pPr>
              <w:numPr>
                <w:ilvl w:val="0"/>
                <w:numId w:val="4"/>
              </w:numPr>
              <w:spacing w:line="340" w:lineRule="exact"/>
              <w:rPr>
                <w:rFonts w:hint="eastAsia" w:ascii="Times New Roman" w:hAnsi="Times New Roman" w:eastAsia="仿宋_GB2312"/>
                <w:sz w:val="24"/>
              </w:rPr>
            </w:pPr>
            <w:r>
              <w:rPr>
                <w:rFonts w:hint="eastAsia" w:ascii="Times New Roman" w:hAnsi="Times New Roman" w:eastAsia="仿宋_GB2312"/>
                <w:sz w:val="24"/>
              </w:rPr>
              <w:t>同等条件下，有班主任经验、善于德育管理者优先考虑。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74" w:hRule="atLeast"/>
        </w:trPr>
        <w:tc>
          <w:tcPr>
            <w:tcW w:w="648" w:type="dxa"/>
            <w:noWrap w:val="0"/>
            <w:vAlign w:val="center"/>
          </w:tcPr>
          <w:p>
            <w:pPr>
              <w:spacing w:line="340" w:lineRule="exact"/>
              <w:jc w:val="center"/>
              <w:rPr>
                <w:rFonts w:ascii="Times New Roman" w:hAnsi="Times New Roman" w:eastAsia="仿宋_GB2312"/>
                <w:sz w:val="24"/>
              </w:rPr>
            </w:pPr>
            <w:r>
              <w:rPr>
                <w:rFonts w:hint="eastAsia" w:ascii="Times New Roman" w:hAnsi="Times New Roman" w:eastAsia="仿宋_GB2312"/>
                <w:sz w:val="24"/>
              </w:rPr>
              <w:t>5</w:t>
            </w:r>
          </w:p>
        </w:tc>
        <w:tc>
          <w:tcPr>
            <w:tcW w:w="1374" w:type="dxa"/>
            <w:noWrap w:val="0"/>
            <w:vAlign w:val="center"/>
          </w:tcPr>
          <w:p>
            <w:pPr>
              <w:spacing w:line="340" w:lineRule="exact"/>
              <w:jc w:val="center"/>
              <w:rPr>
                <w:rFonts w:ascii="Times New Roman" w:hAnsi="Times New Roman" w:eastAsia="仿宋_GB2312"/>
                <w:sz w:val="24"/>
              </w:rPr>
            </w:pPr>
            <w:r>
              <w:rPr>
                <w:rFonts w:hint="eastAsia" w:ascii="Times New Roman" w:hAnsi="Times New Roman" w:eastAsia="仿宋_GB2312"/>
                <w:sz w:val="24"/>
              </w:rPr>
              <w:t>信息技术教师</w:t>
            </w:r>
          </w:p>
        </w:tc>
        <w:tc>
          <w:tcPr>
            <w:tcW w:w="1266" w:type="dxa"/>
            <w:noWrap w:val="0"/>
            <w:vAlign w:val="center"/>
          </w:tcPr>
          <w:p>
            <w:pPr>
              <w:spacing w:line="340" w:lineRule="exact"/>
              <w:jc w:val="center"/>
              <w:rPr>
                <w:rFonts w:ascii="Times New Roman" w:hAnsi="Times New Roman" w:eastAsia="仿宋_GB2312"/>
                <w:sz w:val="24"/>
              </w:rPr>
            </w:pPr>
            <w:r>
              <w:rPr>
                <w:rFonts w:ascii="Times New Roman" w:hAnsi="Times New Roman" w:eastAsia="仿宋_GB2312"/>
                <w:sz w:val="24"/>
              </w:rPr>
              <w:t>第</w:t>
            </w:r>
            <w:r>
              <w:rPr>
                <w:rFonts w:hint="eastAsia" w:ascii="Times New Roman" w:hAnsi="Times New Roman" w:eastAsia="仿宋_GB2312"/>
                <w:sz w:val="24"/>
              </w:rPr>
              <w:t>一</w:t>
            </w:r>
            <w:r>
              <w:rPr>
                <w:rFonts w:ascii="Times New Roman" w:hAnsi="Times New Roman" w:eastAsia="仿宋_GB2312"/>
                <w:sz w:val="24"/>
              </w:rPr>
              <w:t>类</w:t>
            </w:r>
          </w:p>
        </w:tc>
        <w:tc>
          <w:tcPr>
            <w:tcW w:w="812" w:type="dxa"/>
            <w:noWrap w:val="0"/>
            <w:vAlign w:val="center"/>
          </w:tcPr>
          <w:p>
            <w:pPr>
              <w:spacing w:line="340" w:lineRule="exact"/>
              <w:jc w:val="center"/>
              <w:rPr>
                <w:rFonts w:ascii="Times New Roman" w:hAnsi="Times New Roman" w:eastAsia="仿宋_GB2312"/>
                <w:sz w:val="24"/>
              </w:rPr>
            </w:pPr>
            <w:r>
              <w:rPr>
                <w:rFonts w:hint="eastAsia" w:ascii="Times New Roman" w:hAnsi="Times New Roman" w:eastAsia="仿宋_GB2312"/>
                <w:sz w:val="24"/>
              </w:rPr>
              <w:t>0</w:t>
            </w:r>
            <w:r>
              <w:rPr>
                <w:rFonts w:ascii="Times New Roman" w:hAnsi="Times New Roman" w:eastAsia="仿宋_GB2312"/>
                <w:sz w:val="24"/>
              </w:rPr>
              <w:t>05</w:t>
            </w:r>
          </w:p>
        </w:tc>
        <w:tc>
          <w:tcPr>
            <w:tcW w:w="952" w:type="dxa"/>
            <w:noWrap w:val="0"/>
            <w:vAlign w:val="center"/>
          </w:tcPr>
          <w:p>
            <w:pPr>
              <w:spacing w:line="340" w:lineRule="exact"/>
              <w:jc w:val="center"/>
              <w:rPr>
                <w:rFonts w:ascii="Times New Roman" w:hAnsi="Times New Roman" w:eastAsia="仿宋_GB2312"/>
                <w:sz w:val="24"/>
              </w:rPr>
            </w:pPr>
            <w:r>
              <w:rPr>
                <w:rFonts w:hint="eastAsia" w:ascii="Times New Roman" w:hAnsi="Times New Roman" w:eastAsia="仿宋_GB2312"/>
                <w:sz w:val="24"/>
              </w:rPr>
              <w:t>1</w:t>
            </w:r>
          </w:p>
        </w:tc>
        <w:tc>
          <w:tcPr>
            <w:tcW w:w="2569" w:type="dxa"/>
            <w:noWrap w:val="0"/>
            <w:vAlign w:val="center"/>
          </w:tcPr>
          <w:p>
            <w:pPr>
              <w:spacing w:line="340" w:lineRule="exact"/>
              <w:jc w:val="center"/>
              <w:rPr>
                <w:rFonts w:ascii="Times New Roman" w:hAnsi="Times New Roman" w:eastAsia="仿宋_GB2312"/>
                <w:sz w:val="24"/>
              </w:rPr>
            </w:pPr>
            <w:r>
              <w:rPr>
                <w:rFonts w:hint="eastAsia" w:ascii="Times New Roman" w:hAnsi="Times New Roman" w:eastAsia="仿宋_GB2312"/>
                <w:sz w:val="24"/>
              </w:rPr>
              <w:t>本科专业：</w:t>
            </w:r>
          </w:p>
          <w:p>
            <w:pPr>
              <w:spacing w:line="340" w:lineRule="exact"/>
              <w:jc w:val="center"/>
              <w:rPr>
                <w:rFonts w:hint="eastAsia" w:ascii="Times New Roman" w:hAnsi="Times New Roman" w:eastAsia="仿宋_GB2312"/>
                <w:sz w:val="24"/>
              </w:rPr>
            </w:pPr>
            <w:r>
              <w:rPr>
                <w:rFonts w:hint="eastAsia" w:ascii="Times New Roman" w:hAnsi="Times New Roman" w:eastAsia="仿宋_GB2312"/>
                <w:sz w:val="24"/>
              </w:rPr>
              <w:t>B040104教育技术学</w:t>
            </w:r>
          </w:p>
          <w:p>
            <w:pPr>
              <w:spacing w:line="340" w:lineRule="exact"/>
              <w:jc w:val="center"/>
              <w:rPr>
                <w:rFonts w:hint="eastAsia" w:ascii="Times New Roman" w:hAnsi="Times New Roman" w:eastAsia="仿宋_GB2312"/>
                <w:sz w:val="24"/>
              </w:rPr>
            </w:pPr>
            <w:r>
              <w:rPr>
                <w:rFonts w:hint="eastAsia" w:ascii="Times New Roman" w:hAnsi="Times New Roman" w:eastAsia="仿宋_GB2312"/>
                <w:sz w:val="24"/>
              </w:rPr>
              <w:t>B050605广播电视编导</w:t>
            </w:r>
          </w:p>
          <w:p>
            <w:pPr>
              <w:spacing w:line="340" w:lineRule="exact"/>
              <w:jc w:val="center"/>
              <w:rPr>
                <w:rFonts w:hint="eastAsia" w:ascii="Times New Roman" w:hAnsi="Times New Roman" w:eastAsia="仿宋_GB2312"/>
                <w:sz w:val="24"/>
              </w:rPr>
            </w:pPr>
            <w:r>
              <w:rPr>
                <w:rFonts w:hint="eastAsia" w:ascii="Times New Roman" w:hAnsi="Times New Roman" w:eastAsia="仿宋_GB2312"/>
                <w:sz w:val="24"/>
              </w:rPr>
              <w:t>B050611影视摄影与制作</w:t>
            </w:r>
          </w:p>
          <w:p>
            <w:pPr>
              <w:spacing w:line="340" w:lineRule="exact"/>
              <w:jc w:val="center"/>
              <w:rPr>
                <w:rFonts w:hint="eastAsia" w:ascii="Times New Roman" w:hAnsi="Times New Roman" w:eastAsia="仿宋_GB2312"/>
                <w:sz w:val="24"/>
              </w:rPr>
            </w:pPr>
            <w:r>
              <w:rPr>
                <w:rFonts w:hint="eastAsia" w:ascii="Times New Roman" w:hAnsi="Times New Roman" w:eastAsia="仿宋_GB2312"/>
                <w:sz w:val="24"/>
              </w:rPr>
              <w:t>B050808数字媒体艺术</w:t>
            </w:r>
          </w:p>
          <w:p>
            <w:pPr>
              <w:spacing w:line="340" w:lineRule="exact"/>
              <w:jc w:val="center"/>
              <w:rPr>
                <w:rFonts w:hint="eastAsia" w:ascii="Times New Roman" w:hAnsi="Times New Roman" w:eastAsia="仿宋_GB2312"/>
                <w:sz w:val="24"/>
              </w:rPr>
            </w:pPr>
            <w:r>
              <w:rPr>
                <w:rFonts w:hint="eastAsia" w:ascii="Times New Roman" w:hAnsi="Times New Roman" w:eastAsia="仿宋_GB2312"/>
                <w:sz w:val="24"/>
              </w:rPr>
              <w:t>B050810新媒体艺术</w:t>
            </w:r>
          </w:p>
          <w:p>
            <w:pPr>
              <w:spacing w:line="340" w:lineRule="exact"/>
              <w:jc w:val="center"/>
              <w:rPr>
                <w:rFonts w:hint="eastAsia" w:ascii="Times New Roman" w:hAnsi="Times New Roman" w:eastAsia="仿宋_GB2312"/>
                <w:sz w:val="24"/>
              </w:rPr>
            </w:pPr>
            <w:r>
              <w:rPr>
                <w:rFonts w:hint="eastAsia" w:ascii="Times New Roman" w:hAnsi="Times New Roman" w:eastAsia="仿宋_GB2312"/>
                <w:sz w:val="24"/>
              </w:rPr>
              <w:t>B070102信息与计算科学</w:t>
            </w:r>
          </w:p>
          <w:p>
            <w:pPr>
              <w:spacing w:line="340" w:lineRule="exact"/>
              <w:jc w:val="center"/>
              <w:rPr>
                <w:rFonts w:hint="eastAsia" w:ascii="Times New Roman" w:hAnsi="Times New Roman" w:eastAsia="仿宋_GB2312"/>
                <w:sz w:val="24"/>
              </w:rPr>
            </w:pPr>
            <w:r>
              <w:rPr>
                <w:rFonts w:hint="eastAsia" w:ascii="Times New Roman" w:hAnsi="Times New Roman" w:eastAsia="仿宋_GB2312"/>
                <w:sz w:val="24"/>
              </w:rPr>
              <w:t>B0807电子信息类</w:t>
            </w:r>
          </w:p>
          <w:p>
            <w:pPr>
              <w:spacing w:line="340" w:lineRule="exact"/>
              <w:jc w:val="center"/>
              <w:rPr>
                <w:rFonts w:ascii="Times New Roman" w:hAnsi="Times New Roman" w:eastAsia="仿宋_GB2312"/>
                <w:sz w:val="24"/>
              </w:rPr>
            </w:pPr>
            <w:r>
              <w:rPr>
                <w:rFonts w:hint="eastAsia" w:ascii="Times New Roman" w:hAnsi="Times New Roman" w:eastAsia="仿宋_GB2312"/>
                <w:sz w:val="24"/>
              </w:rPr>
              <w:t>B0809计算机类</w:t>
            </w:r>
          </w:p>
          <w:p>
            <w:pPr>
              <w:spacing w:line="340" w:lineRule="exact"/>
              <w:jc w:val="center"/>
              <w:rPr>
                <w:rFonts w:hint="eastAsia" w:ascii="Times New Roman" w:hAnsi="Times New Roman" w:eastAsia="仿宋_GB2312"/>
                <w:sz w:val="24"/>
              </w:rPr>
            </w:pPr>
            <w:r>
              <w:rPr>
                <w:rFonts w:hint="eastAsia" w:ascii="Times New Roman" w:hAnsi="Times New Roman" w:eastAsia="仿宋_GB2312"/>
                <w:sz w:val="24"/>
              </w:rPr>
              <w:t>B130508数字媒体艺术</w:t>
            </w:r>
          </w:p>
          <w:p>
            <w:pPr>
              <w:spacing w:line="340" w:lineRule="exact"/>
              <w:jc w:val="center"/>
              <w:rPr>
                <w:rFonts w:ascii="Times New Roman" w:hAnsi="Times New Roman" w:eastAsia="仿宋_GB2312"/>
                <w:sz w:val="24"/>
              </w:rPr>
            </w:pPr>
            <w:r>
              <w:rPr>
                <w:rFonts w:hint="eastAsia" w:ascii="Times New Roman" w:hAnsi="Times New Roman" w:eastAsia="仿宋_GB2312"/>
                <w:sz w:val="24"/>
              </w:rPr>
              <w:t>研究生专业：</w:t>
            </w:r>
          </w:p>
          <w:p>
            <w:pPr>
              <w:spacing w:line="340" w:lineRule="exact"/>
              <w:jc w:val="center"/>
              <w:rPr>
                <w:rFonts w:hint="eastAsia" w:ascii="Times New Roman" w:hAnsi="Times New Roman" w:eastAsia="仿宋_GB2312"/>
                <w:sz w:val="24"/>
              </w:rPr>
            </w:pPr>
            <w:r>
              <w:rPr>
                <w:rFonts w:hint="eastAsia" w:ascii="Times New Roman" w:hAnsi="Times New Roman" w:eastAsia="仿宋_GB2312"/>
                <w:sz w:val="24"/>
              </w:rPr>
              <w:t>A040110教育技术学</w:t>
            </w:r>
          </w:p>
          <w:p>
            <w:pPr>
              <w:spacing w:line="340" w:lineRule="exact"/>
              <w:jc w:val="center"/>
              <w:rPr>
                <w:rFonts w:hint="eastAsia" w:ascii="Times New Roman" w:hAnsi="Times New Roman" w:eastAsia="仿宋_GB2312"/>
                <w:sz w:val="24"/>
              </w:rPr>
            </w:pPr>
            <w:r>
              <w:rPr>
                <w:rFonts w:hint="eastAsia" w:ascii="Times New Roman" w:hAnsi="Times New Roman" w:eastAsia="仿宋_GB2312"/>
                <w:sz w:val="24"/>
              </w:rPr>
              <w:t>A0401113学科教学硕士（专业硕士，信息技术方向）</w:t>
            </w:r>
          </w:p>
          <w:p>
            <w:pPr>
              <w:spacing w:line="340" w:lineRule="exact"/>
              <w:jc w:val="center"/>
              <w:rPr>
                <w:rFonts w:hint="eastAsia" w:ascii="Times New Roman" w:hAnsi="Times New Roman" w:eastAsia="仿宋_GB2312"/>
                <w:sz w:val="24"/>
              </w:rPr>
            </w:pPr>
            <w:r>
              <w:rPr>
                <w:rFonts w:hint="eastAsia" w:ascii="Times New Roman" w:hAnsi="Times New Roman" w:eastAsia="仿宋_GB2312"/>
                <w:sz w:val="24"/>
              </w:rPr>
              <w:t>A040114现代教育技术硕士（专业硕士）</w:t>
            </w:r>
          </w:p>
          <w:p>
            <w:pPr>
              <w:spacing w:line="340" w:lineRule="exact"/>
              <w:jc w:val="center"/>
              <w:rPr>
                <w:rFonts w:hint="eastAsia" w:ascii="Times New Roman" w:hAnsi="Times New Roman" w:eastAsia="仿宋_GB2312"/>
                <w:sz w:val="24"/>
              </w:rPr>
            </w:pPr>
            <w:r>
              <w:rPr>
                <w:rFonts w:hint="eastAsia" w:ascii="Times New Roman" w:hAnsi="Times New Roman" w:eastAsia="仿宋_GB2312"/>
                <w:sz w:val="24"/>
              </w:rPr>
              <w:t>A0840电子信息</w:t>
            </w:r>
          </w:p>
          <w:p>
            <w:pPr>
              <w:spacing w:line="340" w:lineRule="exact"/>
              <w:jc w:val="center"/>
              <w:rPr>
                <w:rFonts w:hint="eastAsia" w:ascii="Times New Roman" w:hAnsi="Times New Roman" w:eastAsia="仿宋_GB2312"/>
                <w:sz w:val="24"/>
              </w:rPr>
            </w:pPr>
            <w:r>
              <w:rPr>
                <w:rFonts w:hint="eastAsia" w:ascii="Times New Roman" w:hAnsi="Times New Roman" w:eastAsia="仿宋_GB2312"/>
                <w:sz w:val="24"/>
              </w:rPr>
              <w:t>A0810信息与通信工程</w:t>
            </w:r>
          </w:p>
          <w:p>
            <w:pPr>
              <w:spacing w:line="340" w:lineRule="exact"/>
              <w:jc w:val="center"/>
              <w:rPr>
                <w:rFonts w:hint="eastAsia" w:ascii="Times New Roman" w:hAnsi="Times New Roman" w:eastAsia="仿宋_GB2312"/>
                <w:sz w:val="24"/>
              </w:rPr>
            </w:pPr>
            <w:r>
              <w:rPr>
                <w:rFonts w:hint="eastAsia" w:ascii="Times New Roman" w:hAnsi="Times New Roman" w:eastAsia="仿宋_GB2312"/>
                <w:sz w:val="24"/>
              </w:rPr>
              <w:t>A0812计算机科学与技术</w:t>
            </w:r>
          </w:p>
          <w:p>
            <w:pPr>
              <w:spacing w:line="340" w:lineRule="exact"/>
              <w:jc w:val="center"/>
              <w:rPr>
                <w:rFonts w:hint="eastAsia" w:ascii="Times New Roman" w:hAnsi="Times New Roman" w:eastAsia="仿宋_GB2312"/>
                <w:sz w:val="24"/>
              </w:rPr>
            </w:pPr>
            <w:r>
              <w:rPr>
                <w:rFonts w:hint="eastAsia" w:ascii="Times New Roman" w:hAnsi="Times New Roman" w:eastAsia="仿宋_GB2312"/>
                <w:sz w:val="24"/>
              </w:rPr>
              <w:t>A0835软件工程</w:t>
            </w:r>
          </w:p>
          <w:p>
            <w:pPr>
              <w:spacing w:line="340" w:lineRule="exact"/>
              <w:jc w:val="center"/>
              <w:rPr>
                <w:rFonts w:hint="eastAsia" w:ascii="Times New Roman" w:hAnsi="Times New Roman" w:eastAsia="仿宋_GB2312"/>
                <w:sz w:val="24"/>
              </w:rPr>
            </w:pPr>
            <w:r>
              <w:rPr>
                <w:rFonts w:hint="eastAsia" w:ascii="Times New Roman" w:hAnsi="Times New Roman" w:eastAsia="仿宋_GB2312"/>
                <w:sz w:val="24"/>
              </w:rPr>
              <w:t>A0809电子科学与技术</w:t>
            </w:r>
          </w:p>
        </w:tc>
        <w:tc>
          <w:tcPr>
            <w:tcW w:w="1701" w:type="dxa"/>
            <w:tcBorders>
              <w:bottom w:val="single" w:color="auto" w:sz="4" w:space="0"/>
            </w:tcBorders>
            <w:noWrap w:val="0"/>
            <w:vAlign w:val="center"/>
          </w:tcPr>
          <w:p>
            <w:pPr>
              <w:spacing w:line="340" w:lineRule="exact"/>
              <w:jc w:val="center"/>
              <w:rPr>
                <w:rFonts w:ascii="Times New Roman" w:hAnsi="Times New Roman" w:eastAsia="仿宋_GB2312"/>
                <w:sz w:val="24"/>
              </w:rPr>
            </w:pPr>
            <w:r>
              <w:rPr>
                <w:rFonts w:ascii="Times New Roman" w:hAnsi="Times New Roman" w:eastAsia="仿宋_GB2312"/>
                <w:sz w:val="24"/>
              </w:rPr>
              <w:t>本科以</w:t>
            </w:r>
            <w:r>
              <w:rPr>
                <w:rFonts w:hint="eastAsia" w:ascii="Times New Roman" w:hAnsi="Times New Roman" w:eastAsia="仿宋_GB2312"/>
                <w:sz w:val="24"/>
              </w:rPr>
              <w:t>上</w:t>
            </w:r>
          </w:p>
          <w:p>
            <w:pPr>
              <w:spacing w:line="340" w:lineRule="exact"/>
              <w:jc w:val="center"/>
              <w:rPr>
                <w:rFonts w:ascii="Times New Roman" w:hAnsi="Times New Roman" w:eastAsia="仿宋_GB2312"/>
                <w:sz w:val="24"/>
              </w:rPr>
            </w:pPr>
            <w:r>
              <w:rPr>
                <w:rFonts w:hint="eastAsia" w:ascii="Times New Roman" w:hAnsi="Times New Roman" w:eastAsia="仿宋_GB2312"/>
                <w:sz w:val="24"/>
              </w:rPr>
              <w:t>学士学位以上</w:t>
            </w:r>
          </w:p>
        </w:tc>
        <w:tc>
          <w:tcPr>
            <w:tcW w:w="1843" w:type="dxa"/>
            <w:tcBorders>
              <w:bottom w:val="single" w:color="auto" w:sz="4" w:space="0"/>
            </w:tcBorders>
            <w:noWrap w:val="0"/>
            <w:vAlign w:val="center"/>
          </w:tcPr>
          <w:p>
            <w:pPr>
              <w:spacing w:line="340" w:lineRule="exact"/>
              <w:jc w:val="center"/>
              <w:rPr>
                <w:rFonts w:ascii="Times New Roman" w:hAnsi="Times New Roman" w:eastAsia="仿宋_GB2312"/>
                <w:sz w:val="24"/>
              </w:rPr>
            </w:pPr>
            <w:r>
              <w:rPr>
                <w:rFonts w:hint="eastAsia" w:ascii="Times New Roman" w:hAnsi="Times New Roman" w:eastAsia="仿宋_GB2312"/>
                <w:sz w:val="24"/>
              </w:rPr>
              <w:t>初中以上教师资格证；</w:t>
            </w:r>
          </w:p>
          <w:p>
            <w:pPr>
              <w:spacing w:line="340" w:lineRule="exact"/>
              <w:jc w:val="center"/>
              <w:rPr>
                <w:rFonts w:ascii="Times New Roman" w:hAnsi="Times New Roman" w:eastAsia="仿宋_GB2312"/>
                <w:sz w:val="24"/>
              </w:rPr>
            </w:pPr>
            <w:r>
              <w:rPr>
                <w:rFonts w:hint="eastAsia" w:ascii="Times New Roman" w:hAnsi="Times New Roman" w:eastAsia="仿宋_GB2312"/>
                <w:sz w:val="24"/>
              </w:rPr>
              <w:t>普通话二乙及以上证书</w:t>
            </w:r>
          </w:p>
        </w:tc>
        <w:tc>
          <w:tcPr>
            <w:tcW w:w="2983" w:type="dxa"/>
            <w:tcBorders>
              <w:bottom w:val="single" w:color="auto" w:sz="4" w:space="0"/>
            </w:tcBorders>
            <w:noWrap w:val="0"/>
            <w:vAlign w:val="center"/>
          </w:tcPr>
          <w:p>
            <w:pPr>
              <w:numPr>
                <w:ilvl w:val="0"/>
                <w:numId w:val="5"/>
              </w:numPr>
              <w:spacing w:line="340" w:lineRule="exact"/>
              <w:rPr>
                <w:rFonts w:ascii="Times New Roman" w:hAnsi="Times New Roman" w:eastAsia="仿宋_GB2312"/>
                <w:sz w:val="24"/>
              </w:rPr>
            </w:pPr>
            <w:r>
              <w:rPr>
                <w:rFonts w:hint="eastAsia" w:ascii="Times New Roman" w:hAnsi="Times New Roman" w:eastAsia="仿宋_GB2312"/>
                <w:sz w:val="24"/>
              </w:rPr>
              <w:t>岗位说明：办公地点在启航分校，专门学校工作特殊。报考者须具有</w:t>
            </w:r>
            <w:r>
              <w:rPr>
                <w:rFonts w:ascii="Times New Roman" w:hAnsi="Times New Roman" w:eastAsia="仿宋_GB2312"/>
                <w:sz w:val="24"/>
              </w:rPr>
              <w:t>1</w:t>
            </w:r>
            <w:r>
              <w:rPr>
                <w:rFonts w:hint="eastAsia" w:ascii="Times New Roman" w:hAnsi="Times New Roman" w:eastAsia="仿宋_GB2312"/>
                <w:sz w:val="24"/>
              </w:rPr>
              <w:t>年及以上教师工作经验，同等条件下，有在全国各专门学校工作经验者优先考虑。</w:t>
            </w:r>
          </w:p>
          <w:p>
            <w:pPr>
              <w:numPr>
                <w:ilvl w:val="0"/>
                <w:numId w:val="5"/>
              </w:numPr>
              <w:spacing w:line="340" w:lineRule="exact"/>
              <w:rPr>
                <w:rFonts w:ascii="Times New Roman" w:hAnsi="Times New Roman" w:eastAsia="仿宋_GB2312"/>
                <w:sz w:val="24"/>
              </w:rPr>
            </w:pPr>
            <w:r>
              <w:rPr>
                <w:rFonts w:hint="eastAsia" w:ascii="Times New Roman" w:hAnsi="Times New Roman" w:eastAsia="仿宋_GB2312"/>
                <w:sz w:val="24"/>
              </w:rPr>
              <w:t>同等条件下，擅长美图制作、影视制作、短视频制作、公众号图文编辑者优先考虑。</w:t>
            </w:r>
          </w:p>
          <w:p>
            <w:pPr>
              <w:numPr>
                <w:ilvl w:val="0"/>
                <w:numId w:val="5"/>
              </w:numPr>
              <w:spacing w:line="340" w:lineRule="exact"/>
              <w:rPr>
                <w:rFonts w:ascii="Times New Roman" w:hAnsi="Times New Roman" w:eastAsia="仿宋_GB2312"/>
                <w:sz w:val="24"/>
              </w:rPr>
            </w:pPr>
            <w:r>
              <w:rPr>
                <w:rFonts w:hint="eastAsia" w:ascii="Times New Roman" w:hAnsi="Times New Roman" w:eastAsia="仿宋_GB2312"/>
                <w:sz w:val="24"/>
              </w:rPr>
              <w:t>同等条件下，有在学校担任电教员、有教育类管理系统管理操作经验者优先考虑。</w:t>
            </w:r>
          </w:p>
          <w:p>
            <w:pPr>
              <w:numPr>
                <w:ilvl w:val="0"/>
                <w:numId w:val="5"/>
              </w:numPr>
              <w:spacing w:line="340" w:lineRule="exact"/>
              <w:rPr>
                <w:rFonts w:hint="eastAsia" w:ascii="Times New Roman" w:hAnsi="Times New Roman" w:eastAsia="仿宋_GB2312"/>
                <w:sz w:val="24"/>
              </w:rPr>
            </w:pPr>
            <w:r>
              <w:rPr>
                <w:rFonts w:hint="eastAsia" w:ascii="Times New Roman" w:hAnsi="Times New Roman" w:eastAsia="仿宋_GB2312"/>
                <w:sz w:val="24"/>
              </w:rPr>
              <w:t>同等条件下，有班主任经验、善于德育管理者优先考虑。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74" w:hRule="atLeast"/>
        </w:trPr>
        <w:tc>
          <w:tcPr>
            <w:tcW w:w="648" w:type="dxa"/>
            <w:noWrap w:val="0"/>
            <w:vAlign w:val="center"/>
          </w:tcPr>
          <w:p>
            <w:pPr>
              <w:spacing w:line="340" w:lineRule="exact"/>
              <w:jc w:val="center"/>
              <w:rPr>
                <w:rFonts w:ascii="Times New Roman" w:hAnsi="Times New Roman" w:eastAsia="仿宋_GB2312"/>
                <w:sz w:val="24"/>
              </w:rPr>
            </w:pPr>
            <w:r>
              <w:rPr>
                <w:rFonts w:hint="eastAsia" w:ascii="Times New Roman" w:hAnsi="Times New Roman" w:eastAsia="仿宋_GB2312"/>
                <w:sz w:val="24"/>
              </w:rPr>
              <w:t>6</w:t>
            </w:r>
          </w:p>
        </w:tc>
        <w:tc>
          <w:tcPr>
            <w:tcW w:w="1374" w:type="dxa"/>
            <w:noWrap w:val="0"/>
            <w:vAlign w:val="center"/>
          </w:tcPr>
          <w:p>
            <w:pPr>
              <w:spacing w:line="340" w:lineRule="exact"/>
              <w:jc w:val="center"/>
              <w:rPr>
                <w:rFonts w:ascii="Times New Roman" w:hAnsi="Times New Roman" w:eastAsia="仿宋_GB2312"/>
                <w:sz w:val="24"/>
              </w:rPr>
            </w:pPr>
            <w:r>
              <w:rPr>
                <w:rFonts w:hint="eastAsia" w:ascii="Times New Roman" w:hAnsi="Times New Roman" w:eastAsia="仿宋_GB2312"/>
                <w:sz w:val="24"/>
              </w:rPr>
              <w:t>艺术赏析教师</w:t>
            </w:r>
          </w:p>
        </w:tc>
        <w:tc>
          <w:tcPr>
            <w:tcW w:w="1266" w:type="dxa"/>
            <w:noWrap w:val="0"/>
            <w:vAlign w:val="center"/>
          </w:tcPr>
          <w:p>
            <w:pPr>
              <w:spacing w:line="340" w:lineRule="exact"/>
              <w:jc w:val="center"/>
              <w:rPr>
                <w:rFonts w:ascii="Times New Roman" w:hAnsi="Times New Roman" w:eastAsia="仿宋_GB2312"/>
                <w:sz w:val="24"/>
              </w:rPr>
            </w:pPr>
            <w:r>
              <w:rPr>
                <w:rFonts w:ascii="Times New Roman" w:hAnsi="Times New Roman" w:eastAsia="仿宋_GB2312"/>
                <w:sz w:val="24"/>
              </w:rPr>
              <w:t>第</w:t>
            </w:r>
            <w:r>
              <w:rPr>
                <w:rFonts w:hint="eastAsia" w:ascii="Times New Roman" w:hAnsi="Times New Roman" w:eastAsia="仿宋_GB2312"/>
                <w:sz w:val="24"/>
              </w:rPr>
              <w:t>一</w:t>
            </w:r>
            <w:r>
              <w:rPr>
                <w:rFonts w:ascii="Times New Roman" w:hAnsi="Times New Roman" w:eastAsia="仿宋_GB2312"/>
                <w:sz w:val="24"/>
              </w:rPr>
              <w:t>类</w:t>
            </w:r>
          </w:p>
        </w:tc>
        <w:tc>
          <w:tcPr>
            <w:tcW w:w="812" w:type="dxa"/>
            <w:noWrap w:val="0"/>
            <w:vAlign w:val="center"/>
          </w:tcPr>
          <w:p>
            <w:pPr>
              <w:spacing w:line="340" w:lineRule="exact"/>
              <w:jc w:val="center"/>
              <w:rPr>
                <w:rFonts w:ascii="Times New Roman" w:hAnsi="Times New Roman" w:eastAsia="仿宋_GB2312"/>
                <w:sz w:val="24"/>
              </w:rPr>
            </w:pPr>
            <w:r>
              <w:rPr>
                <w:rFonts w:hint="eastAsia" w:ascii="Times New Roman" w:hAnsi="Times New Roman" w:eastAsia="仿宋_GB2312"/>
                <w:sz w:val="24"/>
              </w:rPr>
              <w:t>0</w:t>
            </w:r>
            <w:r>
              <w:rPr>
                <w:rFonts w:ascii="Times New Roman" w:hAnsi="Times New Roman" w:eastAsia="仿宋_GB2312"/>
                <w:sz w:val="24"/>
              </w:rPr>
              <w:t>06</w:t>
            </w:r>
          </w:p>
        </w:tc>
        <w:tc>
          <w:tcPr>
            <w:tcW w:w="952" w:type="dxa"/>
            <w:noWrap w:val="0"/>
            <w:vAlign w:val="center"/>
          </w:tcPr>
          <w:p>
            <w:pPr>
              <w:spacing w:line="340" w:lineRule="exact"/>
              <w:jc w:val="center"/>
              <w:rPr>
                <w:rFonts w:ascii="Times New Roman" w:hAnsi="Times New Roman" w:eastAsia="仿宋_GB2312"/>
                <w:sz w:val="24"/>
              </w:rPr>
            </w:pPr>
            <w:r>
              <w:rPr>
                <w:rFonts w:hint="eastAsia" w:ascii="Times New Roman" w:hAnsi="Times New Roman" w:eastAsia="仿宋_GB2312"/>
                <w:sz w:val="24"/>
              </w:rPr>
              <w:t>1</w:t>
            </w:r>
          </w:p>
        </w:tc>
        <w:tc>
          <w:tcPr>
            <w:tcW w:w="2569" w:type="dxa"/>
            <w:noWrap w:val="0"/>
            <w:vAlign w:val="center"/>
          </w:tcPr>
          <w:p>
            <w:pPr>
              <w:spacing w:line="340" w:lineRule="exact"/>
              <w:jc w:val="center"/>
              <w:rPr>
                <w:rFonts w:ascii="Times New Roman" w:hAnsi="Times New Roman" w:eastAsia="仿宋_GB2312"/>
                <w:sz w:val="24"/>
              </w:rPr>
            </w:pPr>
            <w:r>
              <w:rPr>
                <w:rFonts w:hint="eastAsia" w:ascii="Times New Roman" w:hAnsi="Times New Roman" w:eastAsia="仿宋_GB2312"/>
                <w:sz w:val="24"/>
              </w:rPr>
              <w:t>本科专业：</w:t>
            </w:r>
          </w:p>
          <w:p>
            <w:pPr>
              <w:spacing w:line="340" w:lineRule="exact"/>
              <w:jc w:val="center"/>
              <w:rPr>
                <w:rFonts w:hint="eastAsia" w:ascii="Times New Roman" w:hAnsi="Times New Roman" w:eastAsia="仿宋_GB2312"/>
                <w:sz w:val="24"/>
              </w:rPr>
            </w:pPr>
            <w:r>
              <w:rPr>
                <w:rFonts w:hint="eastAsia" w:ascii="Times New Roman" w:hAnsi="Times New Roman" w:eastAsia="仿宋_GB2312"/>
                <w:sz w:val="24"/>
              </w:rPr>
              <w:t>B040105艺术教育</w:t>
            </w:r>
          </w:p>
          <w:p>
            <w:pPr>
              <w:spacing w:line="340" w:lineRule="exact"/>
              <w:jc w:val="center"/>
              <w:rPr>
                <w:rFonts w:hint="eastAsia" w:ascii="Times New Roman" w:hAnsi="Times New Roman" w:eastAsia="仿宋_GB2312"/>
                <w:sz w:val="24"/>
              </w:rPr>
            </w:pPr>
            <w:r>
              <w:rPr>
                <w:rFonts w:hint="eastAsia" w:ascii="Times New Roman" w:hAnsi="Times New Roman" w:eastAsia="仿宋_GB2312"/>
                <w:sz w:val="24"/>
              </w:rPr>
              <w:t>B0504艺术学理论类</w:t>
            </w:r>
          </w:p>
          <w:p>
            <w:pPr>
              <w:spacing w:line="340" w:lineRule="exact"/>
              <w:jc w:val="center"/>
              <w:rPr>
                <w:rFonts w:hint="eastAsia" w:ascii="Times New Roman" w:hAnsi="Times New Roman" w:eastAsia="仿宋_GB2312"/>
                <w:sz w:val="24"/>
              </w:rPr>
            </w:pPr>
            <w:r>
              <w:rPr>
                <w:rFonts w:hint="eastAsia" w:ascii="Times New Roman" w:hAnsi="Times New Roman" w:eastAsia="仿宋_GB2312"/>
                <w:sz w:val="24"/>
              </w:rPr>
              <w:t>B0505音乐与舞蹈学类</w:t>
            </w:r>
          </w:p>
          <w:p>
            <w:pPr>
              <w:spacing w:line="340" w:lineRule="exact"/>
              <w:jc w:val="center"/>
              <w:rPr>
                <w:rFonts w:hint="eastAsia" w:ascii="Times New Roman" w:hAnsi="Times New Roman" w:eastAsia="仿宋_GB2312"/>
                <w:sz w:val="24"/>
              </w:rPr>
            </w:pPr>
            <w:r>
              <w:rPr>
                <w:rFonts w:hint="eastAsia" w:ascii="Times New Roman" w:hAnsi="Times New Roman" w:eastAsia="仿宋_GB2312"/>
                <w:sz w:val="24"/>
              </w:rPr>
              <w:t>B050501音乐表演</w:t>
            </w:r>
          </w:p>
          <w:p>
            <w:pPr>
              <w:spacing w:line="340" w:lineRule="exact"/>
              <w:jc w:val="center"/>
              <w:rPr>
                <w:rFonts w:hint="eastAsia" w:ascii="Times New Roman" w:hAnsi="Times New Roman" w:eastAsia="仿宋_GB2312"/>
                <w:sz w:val="24"/>
              </w:rPr>
            </w:pPr>
            <w:r>
              <w:rPr>
                <w:rFonts w:hint="eastAsia" w:ascii="Times New Roman" w:hAnsi="Times New Roman" w:eastAsia="仿宋_GB2312"/>
                <w:sz w:val="24"/>
              </w:rPr>
              <w:t>B050607戏剧影视美术设计</w:t>
            </w:r>
          </w:p>
          <w:p>
            <w:pPr>
              <w:spacing w:line="340" w:lineRule="exact"/>
              <w:jc w:val="center"/>
              <w:rPr>
                <w:rFonts w:ascii="Times New Roman" w:hAnsi="Times New Roman" w:eastAsia="仿宋_GB2312"/>
                <w:sz w:val="24"/>
              </w:rPr>
            </w:pPr>
            <w:r>
              <w:rPr>
                <w:rFonts w:hint="eastAsia" w:ascii="Times New Roman" w:hAnsi="Times New Roman" w:eastAsia="仿宋_GB2312"/>
                <w:sz w:val="24"/>
              </w:rPr>
              <w:t>研究生专业：</w:t>
            </w:r>
          </w:p>
          <w:p>
            <w:pPr>
              <w:spacing w:line="340" w:lineRule="exact"/>
              <w:jc w:val="center"/>
              <w:rPr>
                <w:rFonts w:hint="eastAsia" w:ascii="Times New Roman" w:hAnsi="Times New Roman" w:eastAsia="仿宋_GB2312"/>
                <w:sz w:val="24"/>
              </w:rPr>
            </w:pPr>
            <w:r>
              <w:rPr>
                <w:rFonts w:hint="eastAsia" w:ascii="Times New Roman" w:hAnsi="Times New Roman" w:eastAsia="仿宋_GB2312"/>
                <w:sz w:val="24"/>
              </w:rPr>
              <w:t>A040102课程与教学论（音乐与舞蹈方向）</w:t>
            </w:r>
          </w:p>
          <w:p>
            <w:pPr>
              <w:spacing w:line="340" w:lineRule="exact"/>
              <w:jc w:val="center"/>
              <w:rPr>
                <w:rFonts w:hint="eastAsia" w:ascii="Times New Roman" w:hAnsi="Times New Roman" w:eastAsia="仿宋_GB2312"/>
                <w:sz w:val="24"/>
              </w:rPr>
            </w:pPr>
            <w:r>
              <w:rPr>
                <w:rFonts w:hint="eastAsia" w:ascii="Times New Roman" w:hAnsi="Times New Roman" w:eastAsia="仿宋_GB2312"/>
                <w:sz w:val="24"/>
              </w:rPr>
              <w:t>A050401艺术学</w:t>
            </w:r>
          </w:p>
          <w:p>
            <w:pPr>
              <w:spacing w:line="340" w:lineRule="exact"/>
              <w:jc w:val="center"/>
              <w:rPr>
                <w:rFonts w:hint="eastAsia" w:ascii="Times New Roman" w:hAnsi="Times New Roman" w:eastAsia="仿宋_GB2312"/>
                <w:sz w:val="24"/>
              </w:rPr>
            </w:pPr>
            <w:r>
              <w:rPr>
                <w:rFonts w:hint="eastAsia" w:ascii="Times New Roman" w:hAnsi="Times New Roman" w:eastAsia="仿宋_GB2312"/>
                <w:sz w:val="24"/>
              </w:rPr>
              <w:t>A050402音乐学</w:t>
            </w:r>
          </w:p>
          <w:p>
            <w:pPr>
              <w:spacing w:line="340" w:lineRule="exact"/>
              <w:jc w:val="center"/>
              <w:rPr>
                <w:rFonts w:hint="eastAsia" w:ascii="Times New Roman" w:hAnsi="Times New Roman" w:eastAsia="仿宋_GB2312"/>
                <w:sz w:val="24"/>
              </w:rPr>
            </w:pPr>
            <w:r>
              <w:rPr>
                <w:rFonts w:hint="eastAsia" w:ascii="Times New Roman" w:hAnsi="Times New Roman" w:eastAsia="仿宋_GB2312"/>
                <w:sz w:val="24"/>
              </w:rPr>
              <w:t>A050405戏剧戏曲学</w:t>
            </w:r>
          </w:p>
          <w:p>
            <w:pPr>
              <w:spacing w:line="340" w:lineRule="exact"/>
              <w:jc w:val="center"/>
              <w:rPr>
                <w:rFonts w:hint="eastAsia" w:ascii="Times New Roman" w:hAnsi="Times New Roman" w:eastAsia="仿宋_GB2312"/>
                <w:sz w:val="24"/>
              </w:rPr>
            </w:pPr>
            <w:r>
              <w:rPr>
                <w:rFonts w:hint="eastAsia" w:ascii="Times New Roman" w:hAnsi="Times New Roman" w:eastAsia="仿宋_GB2312"/>
                <w:sz w:val="24"/>
              </w:rPr>
              <w:t>A050408舞蹈学</w:t>
            </w:r>
          </w:p>
          <w:p>
            <w:pPr>
              <w:spacing w:line="340" w:lineRule="exact"/>
              <w:jc w:val="center"/>
              <w:rPr>
                <w:rFonts w:hint="eastAsia" w:ascii="Times New Roman" w:hAnsi="Times New Roman" w:eastAsia="仿宋_GB2312"/>
                <w:sz w:val="24"/>
              </w:rPr>
            </w:pPr>
            <w:r>
              <w:rPr>
                <w:rFonts w:hint="eastAsia" w:ascii="Times New Roman" w:hAnsi="Times New Roman" w:eastAsia="仿宋_GB2312"/>
                <w:sz w:val="24"/>
              </w:rPr>
              <w:t>A050414舞蹈硕士（专业硕士）</w:t>
            </w:r>
          </w:p>
          <w:p>
            <w:pPr>
              <w:spacing w:line="340" w:lineRule="exact"/>
              <w:jc w:val="center"/>
              <w:rPr>
                <w:rFonts w:ascii="Times New Roman" w:hAnsi="Times New Roman" w:eastAsia="仿宋_GB2312"/>
                <w:sz w:val="24"/>
              </w:rPr>
            </w:pPr>
            <w:r>
              <w:rPr>
                <w:rFonts w:hint="eastAsia" w:ascii="Times New Roman" w:hAnsi="Times New Roman" w:eastAsia="仿宋_GB2312"/>
                <w:sz w:val="24"/>
              </w:rPr>
              <w:t>A050416艺术设计硕士（专业硕士）</w:t>
            </w:r>
          </w:p>
        </w:tc>
        <w:tc>
          <w:tcPr>
            <w:tcW w:w="1701" w:type="dxa"/>
            <w:tcBorders>
              <w:bottom w:val="single" w:color="auto" w:sz="4" w:space="0"/>
            </w:tcBorders>
            <w:noWrap w:val="0"/>
            <w:vAlign w:val="center"/>
          </w:tcPr>
          <w:p>
            <w:pPr>
              <w:spacing w:line="340" w:lineRule="exact"/>
              <w:jc w:val="center"/>
              <w:rPr>
                <w:rFonts w:ascii="Times New Roman" w:hAnsi="Times New Roman" w:eastAsia="仿宋_GB2312"/>
                <w:sz w:val="24"/>
              </w:rPr>
            </w:pPr>
            <w:r>
              <w:rPr>
                <w:rFonts w:ascii="Times New Roman" w:hAnsi="Times New Roman" w:eastAsia="仿宋_GB2312"/>
                <w:sz w:val="24"/>
              </w:rPr>
              <w:t>本科以</w:t>
            </w:r>
            <w:r>
              <w:rPr>
                <w:rFonts w:hint="eastAsia" w:ascii="Times New Roman" w:hAnsi="Times New Roman" w:eastAsia="仿宋_GB2312"/>
                <w:sz w:val="24"/>
              </w:rPr>
              <w:t>上</w:t>
            </w:r>
          </w:p>
          <w:p>
            <w:pPr>
              <w:spacing w:line="340" w:lineRule="exact"/>
              <w:jc w:val="center"/>
              <w:rPr>
                <w:rFonts w:ascii="Times New Roman" w:hAnsi="Times New Roman" w:eastAsia="仿宋_GB2312"/>
                <w:sz w:val="24"/>
              </w:rPr>
            </w:pPr>
            <w:r>
              <w:rPr>
                <w:rFonts w:hint="eastAsia" w:ascii="Times New Roman" w:hAnsi="Times New Roman" w:eastAsia="仿宋_GB2312"/>
                <w:sz w:val="24"/>
              </w:rPr>
              <w:t>学士学位以上</w:t>
            </w:r>
          </w:p>
        </w:tc>
        <w:tc>
          <w:tcPr>
            <w:tcW w:w="1843" w:type="dxa"/>
            <w:tcBorders>
              <w:bottom w:val="single" w:color="auto" w:sz="4" w:space="0"/>
            </w:tcBorders>
            <w:noWrap w:val="0"/>
            <w:vAlign w:val="center"/>
          </w:tcPr>
          <w:p>
            <w:pPr>
              <w:spacing w:line="340" w:lineRule="exact"/>
              <w:jc w:val="center"/>
              <w:rPr>
                <w:rFonts w:ascii="Times New Roman" w:hAnsi="Times New Roman" w:eastAsia="仿宋_GB2312"/>
                <w:sz w:val="24"/>
              </w:rPr>
            </w:pPr>
          </w:p>
        </w:tc>
        <w:tc>
          <w:tcPr>
            <w:tcW w:w="2983" w:type="dxa"/>
            <w:tcBorders>
              <w:bottom w:val="single" w:color="auto" w:sz="4" w:space="0"/>
            </w:tcBorders>
            <w:noWrap w:val="0"/>
            <w:vAlign w:val="center"/>
          </w:tcPr>
          <w:p>
            <w:pPr>
              <w:numPr>
                <w:ilvl w:val="0"/>
                <w:numId w:val="6"/>
              </w:numPr>
              <w:spacing w:line="340" w:lineRule="exact"/>
              <w:rPr>
                <w:rFonts w:ascii="Times New Roman" w:hAnsi="Times New Roman" w:eastAsia="仿宋_GB2312"/>
                <w:sz w:val="24"/>
              </w:rPr>
            </w:pPr>
            <w:r>
              <w:rPr>
                <w:rFonts w:hint="eastAsia" w:ascii="Times New Roman" w:hAnsi="Times New Roman" w:eastAsia="仿宋_GB2312"/>
                <w:sz w:val="24"/>
              </w:rPr>
              <w:t>岗位说明：办公地点在启航分校，专门学校工作特殊。报考者须具有</w:t>
            </w:r>
            <w:r>
              <w:rPr>
                <w:rFonts w:ascii="Times New Roman" w:hAnsi="Times New Roman" w:eastAsia="仿宋_GB2312"/>
                <w:sz w:val="24"/>
              </w:rPr>
              <w:t>1</w:t>
            </w:r>
            <w:r>
              <w:rPr>
                <w:rFonts w:hint="eastAsia" w:ascii="Times New Roman" w:hAnsi="Times New Roman" w:eastAsia="仿宋_GB2312"/>
                <w:sz w:val="24"/>
              </w:rPr>
              <w:t>年及以上教师工作经验，同等条件下，有在全国各专门学校工作经验者优先考虑。</w:t>
            </w:r>
          </w:p>
          <w:p>
            <w:pPr>
              <w:numPr>
                <w:ilvl w:val="0"/>
                <w:numId w:val="6"/>
              </w:numPr>
              <w:spacing w:line="340" w:lineRule="exact"/>
              <w:rPr>
                <w:rFonts w:ascii="Times New Roman" w:hAnsi="Times New Roman" w:eastAsia="仿宋_GB2312"/>
                <w:sz w:val="24"/>
              </w:rPr>
            </w:pPr>
            <w:r>
              <w:rPr>
                <w:rFonts w:hint="eastAsia" w:ascii="Times New Roman" w:hAnsi="Times New Roman" w:eastAsia="仿宋_GB2312"/>
                <w:sz w:val="24"/>
              </w:rPr>
              <w:t>同等条件下，具有肢体语言解读与示范能力，能组织开展各类文体活动、有舞台演出经验者优先考虑。</w:t>
            </w:r>
          </w:p>
          <w:p>
            <w:pPr>
              <w:numPr>
                <w:ilvl w:val="0"/>
                <w:numId w:val="6"/>
              </w:numPr>
              <w:spacing w:line="340" w:lineRule="exact"/>
              <w:rPr>
                <w:rFonts w:hint="eastAsia" w:ascii="Times New Roman" w:hAnsi="Times New Roman" w:eastAsia="仿宋_GB2312"/>
                <w:sz w:val="24"/>
              </w:rPr>
            </w:pPr>
            <w:r>
              <w:rPr>
                <w:rFonts w:hint="eastAsia" w:ascii="Times New Roman" w:hAnsi="Times New Roman" w:eastAsia="仿宋_GB2312"/>
                <w:sz w:val="24"/>
              </w:rPr>
              <w:t>同等条件下，有班主任经验、善于德育管理者优先考虑。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100" w:type="dxa"/>
            <w:gridSpan w:val="4"/>
            <w:noWrap w:val="0"/>
            <w:vAlign w:val="center"/>
          </w:tcPr>
          <w:p>
            <w:pPr>
              <w:spacing w:line="340" w:lineRule="exact"/>
              <w:jc w:val="center"/>
              <w:rPr>
                <w:rFonts w:ascii="Times New Roman" w:hAnsi="Times New Roman" w:eastAsia="仿宋_GB2312"/>
                <w:sz w:val="24"/>
              </w:rPr>
            </w:pPr>
            <w:r>
              <w:rPr>
                <w:rFonts w:ascii="Times New Roman" w:hAnsi="Times New Roman" w:eastAsia="仿宋_GB2312"/>
                <w:sz w:val="24"/>
              </w:rPr>
              <w:t>小计</w:t>
            </w:r>
          </w:p>
        </w:tc>
        <w:tc>
          <w:tcPr>
            <w:tcW w:w="952" w:type="dxa"/>
            <w:noWrap w:val="0"/>
            <w:vAlign w:val="center"/>
          </w:tcPr>
          <w:p>
            <w:pPr>
              <w:spacing w:line="340" w:lineRule="exact"/>
              <w:jc w:val="center"/>
              <w:rPr>
                <w:rFonts w:ascii="Times New Roman" w:hAnsi="Times New Roman" w:eastAsia="仿宋_GB2312"/>
                <w:sz w:val="24"/>
              </w:rPr>
            </w:pPr>
            <w:r>
              <w:rPr>
                <w:rFonts w:ascii="Times New Roman" w:hAnsi="Times New Roman" w:eastAsia="仿宋_GB2312"/>
                <w:sz w:val="24"/>
              </w:rPr>
              <w:t>7</w:t>
            </w:r>
          </w:p>
        </w:tc>
        <w:tc>
          <w:tcPr>
            <w:tcW w:w="9096" w:type="dxa"/>
            <w:gridSpan w:val="4"/>
            <w:noWrap w:val="0"/>
            <w:vAlign w:val="center"/>
          </w:tcPr>
          <w:p>
            <w:pPr>
              <w:spacing w:line="340" w:lineRule="exact"/>
              <w:jc w:val="center"/>
              <w:rPr>
                <w:rFonts w:ascii="Times New Roman" w:hAnsi="Times New Roman" w:eastAsia="仿宋_GB2312"/>
                <w:sz w:val="24"/>
              </w:rPr>
            </w:pPr>
          </w:p>
        </w:tc>
      </w:tr>
    </w:tbl>
    <w:p>
      <w:pPr>
        <w:rPr>
          <w:rFonts w:ascii="Times New Roman" w:hAnsi="Times New Roman"/>
        </w:rPr>
      </w:pPr>
    </w:p>
    <w:p>
      <w:pPr>
        <w:rPr>
          <w:rFonts w:ascii="Times New Roman" w:hAnsi="Times New Roman"/>
        </w:rPr>
      </w:pPr>
    </w:p>
    <w:p>
      <w:pPr>
        <w:spacing w:line="340" w:lineRule="exact"/>
        <w:rPr>
          <w:rFonts w:ascii="Times New Roman" w:hAnsi="Times New Roman"/>
        </w:rPr>
      </w:pPr>
      <w:r>
        <w:rPr>
          <w:rFonts w:ascii="Times New Roman" w:hAnsi="Times New Roman" w:eastAsia="仿宋_GB2312"/>
          <w:sz w:val="24"/>
        </w:rPr>
        <w:t>备注：年龄和工作年限时间计算截止到2023年3月31日。</w:t>
      </w:r>
    </w:p>
    <w:p>
      <w:pPr>
        <w:rPr>
          <w:rFonts w:ascii="Times New Roman" w:hAnsi="Times New Roman" w:eastAsia="仿宋_GB2312"/>
          <w:sz w:val="31"/>
          <w:szCs w:val="31"/>
        </w:rPr>
      </w:pPr>
    </w:p>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康简标题宋">
    <w:altName w:val="宋体"/>
    <w:panose1 w:val="02010609000101010101"/>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2E0197"/>
    <w:multiLevelType w:val="multilevel"/>
    <w:tmpl w:val="002E019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4897225"/>
    <w:multiLevelType w:val="multilevel"/>
    <w:tmpl w:val="1489722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E845CD5"/>
    <w:multiLevelType w:val="multilevel"/>
    <w:tmpl w:val="1E845CD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4DB66B9"/>
    <w:multiLevelType w:val="multilevel"/>
    <w:tmpl w:val="34DB66B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5C62C19"/>
    <w:multiLevelType w:val="multilevel"/>
    <w:tmpl w:val="35C62C1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6C316E32"/>
    <w:multiLevelType w:val="multilevel"/>
    <w:tmpl w:val="6C316E3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A2042D"/>
    <w:rsid w:val="7BA204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2023-03-28T02:34:00Z</dcterms:created>
  <dc:creator>hp</dc:creator>
  <cp:lastModifiedBy>hp</cp:lastModifiedBy>
  <dcterms:modified xsi:type="dcterms:W3CDTF">2023-03-28T02:35:02Z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