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w:t>报名表</w:t>
      </w:r>
    </w:p>
    <w:tbl>
      <w:tblPr>
        <w:tblStyle w:val="3"/>
        <w:tblpPr w:leftFromText="180" w:rightFromText="180" w:horzAnchor="margin" w:tblpY="802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681"/>
        <w:gridCol w:w="961"/>
        <w:gridCol w:w="1208"/>
        <w:gridCol w:w="416"/>
        <w:gridCol w:w="596"/>
        <w:gridCol w:w="664"/>
        <w:gridCol w:w="413"/>
        <w:gridCol w:w="665"/>
        <w:gridCol w:w="361"/>
        <w:gridCol w:w="134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9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6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01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02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9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6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699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9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毕业学校</w:t>
            </w:r>
          </w:p>
        </w:tc>
        <w:tc>
          <w:tcPr>
            <w:tcW w:w="16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2699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9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6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位</w:t>
            </w:r>
          </w:p>
        </w:tc>
        <w:tc>
          <w:tcPr>
            <w:tcW w:w="171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98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266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>参加工作时间</w:t>
            </w:r>
          </w:p>
        </w:tc>
        <w:tc>
          <w:tcPr>
            <w:tcW w:w="171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6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家庭详细地址</w:t>
            </w:r>
          </w:p>
        </w:tc>
        <w:tc>
          <w:tcPr>
            <w:tcW w:w="2585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36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6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2585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36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</w:trPr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314" w:type="dxa"/>
            <w:gridSpan w:val="11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7314" w:type="dxa"/>
            <w:gridSpan w:val="11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37"/>
        <w:gridCol w:w="1095"/>
        <w:gridCol w:w="5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50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工作单位及职务、政治情况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0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6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342" w:type="dxa"/>
            <w:gridSpan w:val="3"/>
            <w:vAlign w:val="top"/>
          </w:tcPr>
          <w:p>
            <w:pPr>
              <w:spacing w:before="156" w:beforeLines="50"/>
              <w:ind w:firstLine="320" w:firstLineChars="1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审核意见：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ind w:firstLine="2400" w:firstLineChars="75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审核人（签名）：</w:t>
            </w:r>
          </w:p>
          <w:p>
            <w:pPr>
              <w:ind w:firstLine="3520" w:firstLineChars="110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342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D0D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2023-04-04T02:37:07Z</dcterms:created>
  <dc:creator>Administrator</dc:creator>
  <cp:lastModifiedBy>匿名用户</cp:lastModifiedBy>
  <dcterms:modified xsi:type="dcterms:W3CDTF">2023-04-04T02:37:17Z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