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附件：</w:t>
      </w: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诸暨市水文管理中心编外工作人员报名表</w:t>
      </w:r>
    </w:p>
    <w:tbl>
      <w:tblPr>
        <w:tblStyle w:val="4"/>
        <w:tblpPr w:leftFromText="180" w:rightFromText="180" w:vertAnchor="text" w:horzAnchor="page" w:tblpX="1312" w:tblpY="434"/>
        <w:tblOverlap w:val="never"/>
        <w:tblW w:w="9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673"/>
        <w:gridCol w:w="923"/>
        <w:gridCol w:w="337"/>
        <w:gridCol w:w="900"/>
        <w:gridCol w:w="1444"/>
        <w:gridCol w:w="759"/>
        <w:gridCol w:w="49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姓  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性 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出生年月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政治面貌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民  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籍  贯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  <w:t>身份证号码</w:t>
            </w:r>
          </w:p>
        </w:tc>
        <w:tc>
          <w:tcPr>
            <w:tcW w:w="383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right="0" w:firstLine="240" w:firstLineChars="100"/>
              <w:jc w:val="both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  <w:t>驾  龄</w:t>
            </w:r>
          </w:p>
        </w:tc>
        <w:tc>
          <w:tcPr>
            <w:tcW w:w="125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最高学历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毕业专业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毕业时间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毕业院校</w:t>
            </w: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现家庭住址</w:t>
            </w:r>
          </w:p>
        </w:tc>
        <w:tc>
          <w:tcPr>
            <w:tcW w:w="815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手机号码</w:t>
            </w: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6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电子邮件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4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  <w:t>学习、工作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简历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（从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填起）</w:t>
            </w:r>
          </w:p>
        </w:tc>
        <w:tc>
          <w:tcPr>
            <w:tcW w:w="815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9723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80" w:firstLineChars="200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本人声明：上述填写内容和所递交的资料真实完整，如有不实，本人愿意承担一切法律责任。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3360" w:firstLineChars="1400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申请人（签名）：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审核意见</w:t>
            </w:r>
          </w:p>
        </w:tc>
        <w:tc>
          <w:tcPr>
            <w:tcW w:w="8156" w:type="dxa"/>
            <w:gridSpan w:val="8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                       审核人（签名）：</w:t>
            </w:r>
          </w:p>
        </w:tc>
      </w:tr>
    </w:tbl>
    <w:p>
      <w:pPr>
        <w:snapToGrid w:val="0"/>
        <w:spacing w:line="460" w:lineRule="exact"/>
        <w:jc w:val="both"/>
        <w:rPr>
          <w:rFonts w:hint="eastAsia"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>注：1. 填写内容必须真实，如有虚假取消录用资格。</w:t>
      </w:r>
    </w:p>
    <w:p>
      <w:pPr>
        <w:adjustRightInd w:val="0"/>
        <w:snapToGrid w:val="0"/>
        <w:spacing w:line="300" w:lineRule="exact"/>
        <w:ind w:firstLine="480" w:firstLineChars="200"/>
        <w:rPr>
          <w:rFonts w:hint="eastAsia"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>2．通讯联系方式必须真实有效，如因填写错误无法联系的，责任自行承担。</w:t>
      </w:r>
    </w:p>
    <w:p>
      <w:pPr>
        <w:ind w:firstLine="480" w:firstLineChars="200"/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>3．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有关证明材料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70D97AB2"/>
    <w:rsid w:val="70D9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line="360" w:lineRule="auto"/>
      <w:ind w:firstLine="570" w:firstLineChars="190"/>
    </w:pPr>
    <w:rPr>
      <w:rFonts w:eastAsia="仿宋_GB2312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2023-04-03T02:28:00Z</dcterms:created>
  <dc:creator>藕荷旦旦</dc:creator>
  <cp:lastModifiedBy>藕荷旦旦</cp:lastModifiedBy>
  <dcterms:modified xsi:type="dcterms:W3CDTF">2023-04-03T02:28:33Z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5D301D2324C54D769485BECE56A17D9F_11</vt:lpwstr>
  </property>
</Properties>
</file>