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CC" w:rsidRPr="00B03198" w:rsidRDefault="00B03198">
      <w:pPr>
        <w:wordWrap w:val="0"/>
        <w:snapToGrid w:val="0"/>
        <w:spacing w:line="560" w:lineRule="exact"/>
        <w:rPr>
          <w:rFonts w:ascii="黑体" w:eastAsia="黑体" w:hAnsi="黑体" w:cs="仿宋_GB2312"/>
          <w:sz w:val="32"/>
        </w:rPr>
      </w:pPr>
      <w:r w:rsidRPr="00B03198">
        <w:rPr>
          <w:rFonts w:ascii="黑体" w:eastAsia="黑体" w:hAnsi="黑体" w:cs="仿宋_GB2312" w:hint="eastAsia"/>
          <w:sz w:val="32"/>
        </w:rPr>
        <w:t>附件</w:t>
      </w:r>
      <w:r w:rsidRPr="00B03198">
        <w:rPr>
          <w:rFonts w:ascii="黑体" w:eastAsia="黑体" w:hAnsi="黑体" w:cs="仿宋_GB2312" w:hint="eastAsia"/>
          <w:sz w:val="32"/>
        </w:rPr>
        <w:t>1</w:t>
      </w:r>
    </w:p>
    <w:tbl>
      <w:tblPr>
        <w:tblpPr w:leftFromText="180" w:rightFromText="180" w:vertAnchor="text" w:horzAnchor="page" w:tblpXSpec="center" w:tblpY="588"/>
        <w:tblOverlap w:val="never"/>
        <w:tblW w:w="14097" w:type="dxa"/>
        <w:tblLayout w:type="fixed"/>
        <w:tblLook w:val="04A0"/>
      </w:tblPr>
      <w:tblGrid>
        <w:gridCol w:w="1570"/>
        <w:gridCol w:w="1343"/>
        <w:gridCol w:w="628"/>
        <w:gridCol w:w="733"/>
        <w:gridCol w:w="663"/>
        <w:gridCol w:w="768"/>
        <w:gridCol w:w="733"/>
        <w:gridCol w:w="768"/>
        <w:gridCol w:w="803"/>
        <w:gridCol w:w="2530"/>
        <w:gridCol w:w="959"/>
        <w:gridCol w:w="1343"/>
        <w:gridCol w:w="663"/>
        <w:gridCol w:w="593"/>
      </w:tblGrid>
      <w:tr w:rsidR="002553CC" w:rsidTr="00B03198">
        <w:trPr>
          <w:trHeight w:val="1148"/>
        </w:trPr>
        <w:tc>
          <w:tcPr>
            <w:tcW w:w="140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3CC" w:rsidRPr="00B03198" w:rsidRDefault="00B03198">
            <w:pPr>
              <w:widowControl/>
              <w:jc w:val="center"/>
              <w:textAlignment w:val="center"/>
              <w:rPr>
                <w:rFonts w:ascii="方正小标宋简体" w:eastAsia="方正小标宋简体" w:hAnsi="Arial" w:cs="Arial" w:hint="eastAsia"/>
                <w:b/>
                <w:color w:val="000000"/>
                <w:sz w:val="44"/>
                <w:szCs w:val="44"/>
              </w:rPr>
            </w:pPr>
            <w:bookmarkStart w:id="0" w:name="_GoBack"/>
            <w:r w:rsidRPr="00B03198">
              <w:rPr>
                <w:rFonts w:ascii="方正小标宋简体" w:eastAsia="方正小标宋简体" w:hAnsi="Arial" w:cs="Arial" w:hint="eastAsia"/>
                <w:b/>
                <w:color w:val="000000"/>
                <w:kern w:val="0"/>
                <w:sz w:val="44"/>
                <w:szCs w:val="44"/>
                <w:lang/>
              </w:rPr>
              <w:t>202</w:t>
            </w:r>
            <w:r w:rsidRPr="00B03198">
              <w:rPr>
                <w:rFonts w:ascii="方正小标宋简体" w:eastAsia="方正小标宋简体" w:hAnsi="Arial" w:cs="Arial" w:hint="eastAsia"/>
                <w:b/>
                <w:color w:val="000000"/>
                <w:kern w:val="0"/>
                <w:sz w:val="44"/>
                <w:szCs w:val="44"/>
                <w:lang/>
              </w:rPr>
              <w:t>3</w:t>
            </w:r>
            <w:r w:rsidRPr="00B03198">
              <w:rPr>
                <w:rStyle w:val="font01"/>
                <w:rFonts w:ascii="方正小标宋简体" w:eastAsia="方正小标宋简体"/>
                <w:b w:val="0"/>
                <w:sz w:val="44"/>
                <w:szCs w:val="44"/>
                <w:lang/>
              </w:rPr>
              <w:t>年深圳市工业展览馆面向全市公开选调事业编制工作人员岗位表</w:t>
            </w:r>
            <w:bookmarkEnd w:id="0"/>
          </w:p>
        </w:tc>
      </w:tr>
      <w:tr w:rsidR="002553CC" w:rsidTr="00B03198">
        <w:trPr>
          <w:trHeight w:val="331"/>
        </w:trPr>
        <w:tc>
          <w:tcPr>
            <w:tcW w:w="140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3CC" w:rsidRDefault="002553CC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2553CC" w:rsidTr="00B03198">
        <w:trPr>
          <w:trHeight w:val="271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主管单位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岗位编号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岗位属性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拟聘人数</w:t>
            </w:r>
          </w:p>
        </w:tc>
        <w:tc>
          <w:tcPr>
            <w:tcW w:w="6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岗位条件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经费形式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2553CC" w:rsidTr="00B03198">
        <w:trPr>
          <w:trHeight w:val="779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2553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2553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2553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岗位等级</w:t>
            </w: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2553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最低专业技术资格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/>
              </w:rPr>
              <w:t>与岗位有关的其它条件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2553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2553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553CC" w:rsidTr="00B03198">
        <w:trPr>
          <w:trHeight w:val="227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深圳市工业和信息化局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深圳市工业展览馆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综合文秘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岁以下，全日制普通高等教育学历，写作能力强，有公文写作经验者优先。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B0319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3CC" w:rsidRDefault="00255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553CC" w:rsidRDefault="002553CC"/>
    <w:sectPr w:rsidR="002553CC" w:rsidSect="00B03198"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D107951"/>
    <w:rsid w:val="002553CC"/>
    <w:rsid w:val="00B03198"/>
    <w:rsid w:val="7D10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3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031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553CC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553CC"/>
  </w:style>
  <w:style w:type="character" w:customStyle="1" w:styleId="font01">
    <w:name w:val="font01"/>
    <w:basedOn w:val="a0"/>
    <w:rsid w:val="002553CC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1Char">
    <w:name w:val="标题 1 Char"/>
    <w:basedOn w:val="a0"/>
    <w:link w:val="1"/>
    <w:rsid w:val="00B0319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叶海玲</dc:creator>
  <cp:lastModifiedBy>吴可扬（非）</cp:lastModifiedBy>
  <cp:revision>2</cp:revision>
  <cp:lastPrinted>2023-03-30T09:42:00Z</cp:lastPrinted>
  <dcterms:created xsi:type="dcterms:W3CDTF">2023-03-24T03:10:00Z</dcterms:created>
  <dcterms:modified xsi:type="dcterms:W3CDTF">2023-03-30T09:42:00Z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