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方正黑体_GBK"/>
          <w:color w:val="000000"/>
          <w:sz w:val="33"/>
          <w:szCs w:val="33"/>
          <w:shd w:val="clear" w:color="auto" w:fill="FFFFFF"/>
        </w:rPr>
      </w:pPr>
      <w:r>
        <w:rPr>
          <w:rFonts w:ascii="Times New Roman" w:hAnsi="Times New Roman" w:eastAsia="方正黑体_GBK"/>
          <w:color w:val="000000"/>
          <w:sz w:val="33"/>
          <w:szCs w:val="33"/>
          <w:shd w:val="clear" w:color="auto" w:fill="FFFFFF"/>
        </w:rPr>
        <w:t>附件1</w:t>
      </w:r>
    </w:p>
    <w:p>
      <w:pPr>
        <w:spacing w:after="156" w:afterLines="50" w:line="7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Hlk118966029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广安市前锋区现代林业产业园暨国家储备林项目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劳务派遣岗位需求表</w:t>
      </w:r>
    </w:p>
    <w:bookmarkEnd w:id="0"/>
    <w:tbl>
      <w:tblPr>
        <w:tblStyle w:val="3"/>
        <w:tblW w:w="5436" w:type="pct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091"/>
        <w:gridCol w:w="561"/>
        <w:gridCol w:w="4171"/>
        <w:gridCol w:w="845"/>
        <w:gridCol w:w="845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</w:rPr>
              <w:t>序号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</w:rPr>
              <w:t>招聘岗位</w:t>
            </w: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</w:rPr>
              <w:t>人数</w:t>
            </w:r>
          </w:p>
        </w:tc>
        <w:tc>
          <w:tcPr>
            <w:tcW w:w="2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</w:rPr>
              <w:t>招聘条件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</w:rPr>
              <w:t>招聘方式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方正黑体_GBK"/>
                <w:color w:val="000000"/>
                <w:kern w:val="0"/>
                <w:sz w:val="28"/>
                <w:szCs w:val="28"/>
              </w:rPr>
              <w:t>用工</w:t>
            </w:r>
            <w:r>
              <w:rPr>
                <w:rFonts w:hint="eastAsia" w:eastAsia="方正黑体_GBK"/>
                <w:sz w:val="28"/>
                <w:szCs w:val="28"/>
              </w:rPr>
              <w:t>方式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黑体_GBK"/>
                <w:color w:val="000000"/>
                <w:kern w:val="0"/>
                <w:sz w:val="28"/>
                <w:szCs w:val="28"/>
              </w:rPr>
              <w:t>工资/月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1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工程造价员</w:t>
            </w: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</w:t>
            </w:r>
          </w:p>
        </w:tc>
        <w:tc>
          <w:tcPr>
            <w:tcW w:w="2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40" w:lineRule="exact"/>
              <w:jc w:val="both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1.</w:t>
            </w:r>
            <w:r>
              <w:rPr>
                <w:rFonts w:hint="eastAsia" w:ascii="Times New Roman" w:hAnsi="Times New Roman" w:eastAsia="方正仿宋_GBK" w:cs="Times New Roman"/>
              </w:rPr>
              <w:t>全日制大专及以上学历，工程技术、工程造价、工程预算管理等相关专业，能熟练使用办公软件和</w:t>
            </w:r>
            <w:r>
              <w:rPr>
                <w:rFonts w:ascii="Times New Roman" w:hAnsi="Times New Roman" w:eastAsia="方正仿宋_GBK" w:cs="Times New Roman"/>
              </w:rPr>
              <w:t>CAD</w:t>
            </w:r>
            <w:r>
              <w:rPr>
                <w:rFonts w:hint="eastAsia" w:ascii="Times New Roman" w:hAnsi="Times New Roman" w:eastAsia="方正仿宋_GBK" w:cs="Times New Roman"/>
              </w:rPr>
              <w:t>等；</w:t>
            </w:r>
          </w:p>
          <w:p>
            <w:pPr>
              <w:pStyle w:val="6"/>
              <w:spacing w:line="340" w:lineRule="exact"/>
              <w:jc w:val="both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2.</w:t>
            </w:r>
            <w:r>
              <w:rPr>
                <w:rFonts w:hint="eastAsia" w:ascii="Times New Roman" w:hAnsi="Times New Roman" w:eastAsia="方正仿宋_GBK" w:cs="Times New Roman"/>
              </w:rPr>
              <w:t>年龄</w:t>
            </w:r>
            <w:r>
              <w:rPr>
                <w:rFonts w:ascii="Times New Roman" w:hAnsi="Times New Roman" w:eastAsia="方正仿宋_GBK" w:cs="Times New Roman"/>
              </w:rPr>
              <w:t>40</w:t>
            </w:r>
            <w:r>
              <w:rPr>
                <w:rFonts w:hint="eastAsia" w:ascii="Times New Roman" w:hAnsi="Times New Roman" w:eastAsia="方正仿宋_GBK" w:cs="Times New Roman"/>
              </w:rPr>
              <w:t>周岁以下，</w:t>
            </w:r>
            <w:r>
              <w:rPr>
                <w:rFonts w:ascii="Times New Roman" w:hAnsi="Times New Roman" w:eastAsia="方正仿宋_GBK" w:cs="Times New Roman"/>
              </w:rPr>
              <w:t>3</w:t>
            </w:r>
            <w:r>
              <w:rPr>
                <w:rFonts w:hint="eastAsia" w:ascii="Times New Roman" w:hAnsi="Times New Roman" w:eastAsia="方正仿宋_GBK" w:cs="Times New Roman"/>
              </w:rPr>
              <w:t>年以上工程造价相关工作经验，持有二级造价工程师及以上的相关证书或原全国造价员资格证书；</w:t>
            </w:r>
            <w:r>
              <w:rPr>
                <w:rFonts w:ascii="Times New Roman" w:hAnsi="Times New Roman" w:eastAsia="方正仿宋_GBK" w:cs="Times New Roman"/>
              </w:rPr>
              <w:br w:type="textWrapping"/>
            </w:r>
            <w:r>
              <w:rPr>
                <w:rFonts w:ascii="Times New Roman" w:hAnsi="Times New Roman" w:eastAsia="方正仿宋_GBK" w:cs="Times New Roman"/>
              </w:rPr>
              <w:t>3.</w:t>
            </w:r>
            <w:r>
              <w:rPr>
                <w:rFonts w:hint="eastAsia" w:ascii="Times New Roman" w:hAnsi="Times New Roman" w:eastAsia="方正仿宋_GBK" w:cs="Times New Roman"/>
              </w:rPr>
              <w:t>主要从事工程造价等工作，服从公司安排；</w:t>
            </w:r>
          </w:p>
          <w:p>
            <w:pPr>
              <w:pStyle w:val="6"/>
              <w:spacing w:line="340" w:lineRule="exact"/>
              <w:jc w:val="both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4.</w:t>
            </w:r>
            <w:r>
              <w:rPr>
                <w:rFonts w:hint="eastAsia" w:ascii="Times New Roman" w:hAnsi="Times New Roman" w:eastAsia="方正仿宋_GBK" w:cs="Times New Roman"/>
              </w:rPr>
              <w:t>具有良好的团队合作精神，责任心强，有较强的协调、沟通能力，能够吃苦耐劳。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笔试+面试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</w:rPr>
              <w:t>劳务派遣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5500-6500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454AF"/>
    <w:rsid w:val="14352352"/>
    <w:rsid w:val="1A1F4E87"/>
    <w:rsid w:val="6EF4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iPriority w:val="0"/>
    <w:rPr>
      <w:rFonts w:ascii="Times New Roman" w:hAnsi="Times New Roman" w:eastAsia="宋体"/>
      <w:color w:val="0000FF"/>
      <w:u w:val="single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Calibri" w:eastAsia="华文细黑" w:cs="华文细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2023-03-24T01:18:00Z</dcterms:created>
  <dc:creator>浪仔丶</dc:creator>
  <cp:lastModifiedBy>浪仔丶</cp:lastModifiedBy>
  <dcterms:modified xsi:type="dcterms:W3CDTF">2023-03-24T01:22:25Z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FFEAC1E5287B4B6682F4DA0F1596F108</vt:lpwstr>
  </property>
</Properties>
</file>