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附件1：</w:t>
      </w:r>
    </w:p>
    <w:p>
      <w:pPr>
        <w:pStyle w:val="2"/>
        <w:jc w:val="center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中共百色市委党校2023年度公开招聘急需紧缺人才入围体检人员名单</w:t>
      </w:r>
    </w:p>
    <w:bookmarkEnd w:id="0"/>
    <w:tbl>
      <w:tblPr>
        <w:tblStyle w:val="6"/>
        <w:tblW w:w="0" w:type="auto"/>
        <w:tblInd w:w="-2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0"/>
        <w:gridCol w:w="1699"/>
        <w:gridCol w:w="1133"/>
        <w:gridCol w:w="1076"/>
        <w:gridCol w:w="1076"/>
        <w:gridCol w:w="1080"/>
        <w:gridCol w:w="509"/>
        <w:gridCol w:w="868"/>
        <w:gridCol w:w="1274"/>
        <w:gridCol w:w="1650"/>
        <w:gridCol w:w="1058"/>
        <w:gridCol w:w="1149"/>
        <w:gridCol w:w="6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6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岗位类别及等级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岗位实际计划招聘人数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8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12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学位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10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成绩</w:t>
            </w: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成绩排名</w:t>
            </w:r>
          </w:p>
        </w:tc>
        <w:tc>
          <w:tcPr>
            <w:tcW w:w="6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9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中共百色市委党校</w:t>
            </w:r>
          </w:p>
        </w:tc>
        <w:tc>
          <w:tcPr>
            <w:tcW w:w="113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专技十一级</w:t>
            </w:r>
          </w:p>
        </w:tc>
        <w:tc>
          <w:tcPr>
            <w:tcW w:w="107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陈晓艳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1995.12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2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历史学硕士学位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广西民族大学中国史专业</w:t>
            </w:r>
          </w:p>
        </w:tc>
        <w:tc>
          <w:tcPr>
            <w:tcW w:w="10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86.2</w:t>
            </w:r>
          </w:p>
        </w:tc>
        <w:tc>
          <w:tcPr>
            <w:tcW w:w="114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65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</w:trPr>
        <w:tc>
          <w:tcPr>
            <w:tcW w:w="6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9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彭德建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1995.12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2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哲学硕士学位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安徽师范大学哲学专业</w:t>
            </w:r>
          </w:p>
        </w:tc>
        <w:tc>
          <w:tcPr>
            <w:tcW w:w="10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85.2</w:t>
            </w:r>
          </w:p>
        </w:tc>
        <w:tc>
          <w:tcPr>
            <w:tcW w:w="114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65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rPr>
          <w:rFonts w:hint="eastAsia"/>
          <w:lang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</w:pPr>
    </w:p>
    <w:sectPr>
      <w:pgSz w:w="16838" w:h="11906" w:orient="landscape"/>
      <w:pgMar w:top="1531" w:right="1984" w:bottom="1531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4YTBhMTlkM2QwZWEyNTY5NDlhOGM5MjJmMjM4NGMifQ=="/>
  </w:docVars>
  <w:rsids>
    <w:rsidRoot w:val="1EC0192C"/>
    <w:rsid w:val="1EC0192C"/>
    <w:rsid w:val="4C075A84"/>
    <w:rsid w:val="503C6669"/>
    <w:rsid w:val="62F92E8C"/>
    <w:rsid w:val="694D5D04"/>
    <w:rsid w:val="780D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/>
      <w:adjustRightInd w:val="0"/>
      <w:snapToGrid w:val="0"/>
      <w:spacing w:after="120"/>
      <w:jc w:val="left"/>
    </w:pPr>
    <w:rPr>
      <w:rFonts w:ascii="Tahoma" w:hAnsi="Tahoma" w:eastAsia="微软雅黑" w:cs="宋体"/>
      <w:kern w:val="0"/>
      <w:sz w:val="22"/>
      <w:szCs w:val="22"/>
    </w:rPr>
  </w:style>
  <w:style w:type="paragraph" w:styleId="3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155</Words>
  <Characters>176</Characters>
  <Lines>0</Lines>
  <Paragraphs>0</Paragraphs>
  <TotalTime>6</TotalTime>
  <ScaleCrop>false</ScaleCrop>
  <LinksUpToDate>false</LinksUpToDate>
  <CharactersWithSpaces>176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2023-04-15T08:59:00Z</dcterms:created>
  <dc:creator>蓝色小龍</dc:creator>
  <cp:lastModifiedBy>蓝色小龍</cp:lastModifiedBy>
  <cp:lastPrinted>2023-04-17T07:31:00Z</cp:lastPrinted>
  <dcterms:modified xsi:type="dcterms:W3CDTF">2023-04-17T07:46:05Z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10B764DAF9A64AC4AC7EF31CE9A27F7A_13</vt:lpwstr>
  </property>
</Properties>
</file>