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8F" w:rsidRPr="0094778F" w:rsidRDefault="0094778F" w:rsidP="0094778F">
      <w:pPr>
        <w:spacing w:line="580" w:lineRule="exact"/>
        <w:rPr>
          <w:rFonts w:ascii="Times New Roman" w:eastAsia="黑体" w:hAnsi="Times New Roman" w:cs="Times New Roman"/>
          <w:bCs/>
          <w:color w:val="000000"/>
          <w:spacing w:val="8"/>
          <w:sz w:val="32"/>
          <w:szCs w:val="32"/>
        </w:rPr>
      </w:pPr>
      <w:r w:rsidRPr="0094778F">
        <w:rPr>
          <w:rFonts w:ascii="Times New Roman" w:eastAsia="黑体" w:hAnsi="Times New Roman" w:cs="Times New Roman" w:hint="eastAsia"/>
          <w:bCs/>
          <w:color w:val="000000"/>
          <w:spacing w:val="8"/>
          <w:sz w:val="32"/>
          <w:szCs w:val="32"/>
        </w:rPr>
        <w:t>附件</w:t>
      </w:r>
      <w:r w:rsidRPr="0094778F">
        <w:rPr>
          <w:rFonts w:ascii="Times New Roman" w:eastAsia="黑体" w:hAnsi="Times New Roman" w:cs="Times New Roman" w:hint="eastAsia"/>
          <w:bCs/>
          <w:color w:val="000000"/>
          <w:spacing w:val="8"/>
          <w:sz w:val="32"/>
          <w:szCs w:val="32"/>
        </w:rPr>
        <w:t>1</w:t>
      </w:r>
    </w:p>
    <w:p w:rsidR="0094778F" w:rsidRPr="0094778F" w:rsidRDefault="0094778F" w:rsidP="0094778F">
      <w:pPr>
        <w:shd w:val="solid" w:color="FFFFFF" w:fill="auto"/>
        <w:autoSpaceDN w:val="0"/>
        <w:spacing w:line="528" w:lineRule="auto"/>
        <w:jc w:val="center"/>
        <w:rPr>
          <w:rFonts w:ascii="Times New Roman" w:eastAsia="黑体" w:hAnsi="Times New Roman" w:cs="Times New Roman"/>
          <w:b/>
          <w:color w:val="000000"/>
          <w:sz w:val="32"/>
          <w:szCs w:val="32"/>
          <w:shd w:val="clear" w:color="auto" w:fill="FFFFFF"/>
        </w:rPr>
      </w:pPr>
      <w:bookmarkStart w:id="0" w:name="_GoBack"/>
      <w:r w:rsidRPr="0094778F">
        <w:rPr>
          <w:rFonts w:ascii="Times New Roman" w:eastAsia="黑体" w:hAnsi="Times New Roman" w:cs="Times New Roman" w:hint="eastAsia"/>
          <w:b/>
          <w:color w:val="000000"/>
          <w:sz w:val="32"/>
          <w:szCs w:val="32"/>
          <w:shd w:val="clear" w:color="auto" w:fill="FFFFFF"/>
        </w:rPr>
        <w:t>面试分数线及进入面试人员名单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912"/>
        <w:gridCol w:w="1134"/>
        <w:gridCol w:w="2020"/>
        <w:gridCol w:w="1229"/>
        <w:gridCol w:w="992"/>
      </w:tblGrid>
      <w:tr w:rsidR="0094778F" w:rsidRPr="0094778F" w:rsidTr="00454C96">
        <w:trPr>
          <w:trHeight w:val="270"/>
          <w:jc w:val="center"/>
        </w:trPr>
        <w:tc>
          <w:tcPr>
            <w:tcW w:w="2800" w:type="dxa"/>
            <w:shd w:val="clear" w:color="auto" w:fill="auto"/>
            <w:noWrap/>
            <w:vAlign w:val="center"/>
          </w:tcPr>
          <w:bookmarkEnd w:id="0"/>
          <w:p w:rsidR="0094778F" w:rsidRPr="0094778F" w:rsidRDefault="0094778F" w:rsidP="0094778F">
            <w:pPr>
              <w:widowControl/>
              <w:spacing w:line="320" w:lineRule="exact"/>
              <w:jc w:val="center"/>
              <w:rPr>
                <w:rFonts w:ascii="宋体" w:eastAsia="宋体" w:hAnsi="宋体" w:cs="宋体"/>
                <w:b/>
                <w:color w:val="000000"/>
                <w:kern w:val="0"/>
                <w:sz w:val="22"/>
              </w:rPr>
            </w:pPr>
            <w:r w:rsidRPr="0094778F">
              <w:rPr>
                <w:rFonts w:ascii="宋体" w:eastAsia="宋体" w:hAnsi="宋体" w:cs="宋体" w:hint="eastAsia"/>
                <w:b/>
                <w:color w:val="000000"/>
                <w:kern w:val="0"/>
                <w:sz w:val="22"/>
              </w:rPr>
              <w:t>职位名称及代码</w:t>
            </w:r>
          </w:p>
        </w:tc>
        <w:tc>
          <w:tcPr>
            <w:tcW w:w="912"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b/>
                <w:color w:val="000000"/>
                <w:kern w:val="0"/>
                <w:sz w:val="22"/>
              </w:rPr>
            </w:pPr>
            <w:r w:rsidRPr="0094778F">
              <w:rPr>
                <w:rFonts w:ascii="宋体" w:eastAsia="宋体" w:hAnsi="宋体" w:cs="宋体" w:hint="eastAsia"/>
                <w:b/>
                <w:color w:val="000000"/>
                <w:kern w:val="0"/>
                <w:sz w:val="22"/>
              </w:rPr>
              <w:t>进入面试最低分数</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b/>
                <w:color w:val="000000"/>
                <w:kern w:val="0"/>
                <w:sz w:val="22"/>
              </w:rPr>
            </w:pPr>
            <w:r w:rsidRPr="0094778F">
              <w:rPr>
                <w:rFonts w:ascii="宋体" w:eastAsia="宋体" w:hAnsi="宋体" w:cs="宋体" w:hint="eastAsia"/>
                <w:b/>
                <w:color w:val="000000"/>
                <w:kern w:val="0"/>
                <w:sz w:val="22"/>
              </w:rPr>
              <w:t>姓名</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b/>
                <w:color w:val="000000"/>
                <w:kern w:val="0"/>
                <w:sz w:val="22"/>
              </w:rPr>
            </w:pPr>
            <w:r w:rsidRPr="0094778F">
              <w:rPr>
                <w:rFonts w:ascii="宋体" w:eastAsia="宋体" w:hAnsi="宋体" w:cs="宋体" w:hint="eastAsia"/>
                <w:b/>
                <w:color w:val="000000"/>
                <w:kern w:val="0"/>
                <w:sz w:val="22"/>
              </w:rPr>
              <w:t>准考证号</w:t>
            </w:r>
          </w:p>
        </w:tc>
        <w:tc>
          <w:tcPr>
            <w:tcW w:w="1229"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b/>
                <w:color w:val="000000"/>
                <w:kern w:val="0"/>
                <w:sz w:val="22"/>
              </w:rPr>
            </w:pPr>
            <w:r w:rsidRPr="0094778F">
              <w:rPr>
                <w:rFonts w:ascii="宋体" w:eastAsia="宋体" w:hAnsi="宋体" w:cs="宋体" w:hint="eastAsia"/>
                <w:b/>
                <w:color w:val="000000"/>
                <w:kern w:val="0"/>
                <w:sz w:val="22"/>
              </w:rPr>
              <w:t xml:space="preserve">面试　　</w:t>
            </w:r>
            <w:proofErr w:type="gramStart"/>
            <w:r w:rsidRPr="0094778F">
              <w:rPr>
                <w:rFonts w:ascii="宋体" w:eastAsia="宋体" w:hAnsi="宋体" w:cs="宋体" w:hint="eastAsia"/>
                <w:b/>
                <w:color w:val="000000"/>
                <w:kern w:val="0"/>
                <w:sz w:val="22"/>
              </w:rPr>
              <w:t xml:space="preserve">　</w:t>
            </w:r>
            <w:proofErr w:type="gramEnd"/>
            <w:r w:rsidRPr="0094778F">
              <w:rPr>
                <w:rFonts w:ascii="宋体" w:eastAsia="宋体" w:hAnsi="宋体" w:cs="宋体" w:hint="eastAsia"/>
                <w:b/>
                <w:color w:val="000000"/>
                <w:kern w:val="0"/>
                <w:sz w:val="22"/>
              </w:rPr>
              <w:t>时间</w:t>
            </w:r>
          </w:p>
        </w:tc>
        <w:tc>
          <w:tcPr>
            <w:tcW w:w="992" w:type="dxa"/>
            <w:shd w:val="clear" w:color="auto" w:fill="auto"/>
            <w:vAlign w:val="center"/>
          </w:tcPr>
          <w:p w:rsidR="0094778F" w:rsidRPr="0094778F" w:rsidRDefault="0094778F" w:rsidP="0094778F">
            <w:pPr>
              <w:spacing w:line="320" w:lineRule="exact"/>
              <w:jc w:val="center"/>
              <w:rPr>
                <w:rFonts w:ascii="宋体" w:eastAsia="宋体" w:hAnsi="宋体" w:cs="宋体"/>
                <w:b/>
                <w:color w:val="000000"/>
                <w:kern w:val="0"/>
                <w:sz w:val="22"/>
              </w:rPr>
            </w:pPr>
            <w:r w:rsidRPr="0094778F">
              <w:rPr>
                <w:rFonts w:ascii="宋体" w:eastAsia="宋体" w:hAnsi="宋体" w:cs="宋体" w:hint="eastAsia"/>
                <w:b/>
                <w:color w:val="000000"/>
                <w:kern w:val="0"/>
                <w:sz w:val="22"/>
              </w:rPr>
              <w:t>备注</w:t>
            </w:r>
          </w:p>
        </w:tc>
      </w:tr>
      <w:tr w:rsidR="0094778F" w:rsidRPr="0094778F" w:rsidTr="00454C96">
        <w:trPr>
          <w:trHeight w:val="341"/>
          <w:jc w:val="center"/>
        </w:trPr>
        <w:tc>
          <w:tcPr>
            <w:tcW w:w="2800" w:type="dxa"/>
            <w:vMerge w:val="restart"/>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Times New Roman" w:hint="eastAsia"/>
                <w:color w:val="000000"/>
                <w:sz w:val="22"/>
              </w:rPr>
              <w:t>青海省气象局科技与预报处业务管理一级主任科员及以下</w:t>
            </w:r>
            <w:r w:rsidRPr="0094778F">
              <w:rPr>
                <w:rFonts w:ascii="宋体" w:eastAsia="宋体" w:hAnsi="宋体" w:cs="宋体" w:hint="eastAsia"/>
                <w:color w:val="000000"/>
                <w:kern w:val="0"/>
                <w:sz w:val="22"/>
              </w:rPr>
              <w:t>（</w:t>
            </w:r>
            <w:r w:rsidRPr="0094778F">
              <w:rPr>
                <w:rFonts w:ascii="宋体" w:eastAsia="宋体" w:hAnsi="宋体" w:cs="Times New Roman"/>
                <w:color w:val="000000"/>
                <w:sz w:val="22"/>
              </w:rPr>
              <w:t>400149001002</w:t>
            </w:r>
            <w:r w:rsidRPr="0094778F">
              <w:rPr>
                <w:rFonts w:ascii="宋体" w:eastAsia="宋体" w:hAnsi="宋体" w:cs="宋体" w:hint="eastAsia"/>
                <w:color w:val="000000"/>
                <w:kern w:val="0"/>
                <w:sz w:val="22"/>
              </w:rPr>
              <w:t>）</w:t>
            </w:r>
          </w:p>
        </w:tc>
        <w:tc>
          <w:tcPr>
            <w:tcW w:w="912"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color w:val="000000"/>
                <w:kern w:val="0"/>
                <w:sz w:val="22"/>
              </w:rPr>
              <w:t>110.8</w:t>
            </w:r>
          </w:p>
        </w:tc>
        <w:tc>
          <w:tcPr>
            <w:tcW w:w="1134"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武林宜</w:t>
            </w:r>
          </w:p>
        </w:tc>
        <w:tc>
          <w:tcPr>
            <w:tcW w:w="2020"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153143040600609</w:t>
            </w:r>
          </w:p>
        </w:tc>
        <w:tc>
          <w:tcPr>
            <w:tcW w:w="1229"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递补</w:t>
            </w: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龙川</w:t>
            </w:r>
          </w:p>
        </w:tc>
        <w:tc>
          <w:tcPr>
            <w:tcW w:w="2020"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153162210100126</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安绪敏</w:t>
            </w:r>
          </w:p>
        </w:tc>
        <w:tc>
          <w:tcPr>
            <w:tcW w:w="2020"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153163030120707</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递补</w:t>
            </w:r>
          </w:p>
        </w:tc>
      </w:tr>
      <w:tr w:rsidR="0094778F" w:rsidRPr="0094778F" w:rsidTr="00454C96">
        <w:trPr>
          <w:trHeight w:val="366"/>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刘鑫</w:t>
            </w:r>
          </w:p>
        </w:tc>
        <w:tc>
          <w:tcPr>
            <w:tcW w:w="2020"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153163120100109</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tabs>
                <w:tab w:val="left" w:pos="534"/>
              </w:tabs>
              <w:spacing w:line="320" w:lineRule="exact"/>
              <w:jc w:val="center"/>
              <w:rPr>
                <w:rFonts w:ascii="宋体" w:eastAsia="宋体" w:hAnsi="宋体" w:cs="宋体"/>
                <w:color w:val="000000"/>
                <w:kern w:val="0"/>
                <w:sz w:val="22"/>
              </w:rPr>
            </w:pPr>
          </w:p>
        </w:tc>
      </w:tr>
      <w:tr w:rsidR="0094778F" w:rsidRPr="0094778F" w:rsidTr="00454C96">
        <w:trPr>
          <w:trHeight w:val="346"/>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贺泽祥</w:t>
            </w:r>
          </w:p>
        </w:tc>
        <w:tc>
          <w:tcPr>
            <w:tcW w:w="2020" w:type="dxa"/>
            <w:shd w:val="clear" w:color="auto" w:fill="auto"/>
            <w:noWrap/>
            <w:vAlign w:val="center"/>
          </w:tcPr>
          <w:p w:rsidR="0094778F" w:rsidRPr="0094778F" w:rsidRDefault="0094778F" w:rsidP="0094778F">
            <w:pPr>
              <w:widowControl/>
              <w:autoSpaceDN w:val="0"/>
              <w:spacing w:line="320" w:lineRule="exact"/>
              <w:jc w:val="center"/>
              <w:rPr>
                <w:rFonts w:ascii="宋体" w:eastAsia="宋体" w:hAnsi="宋体" w:cs="Times New Roman"/>
                <w:sz w:val="22"/>
              </w:rPr>
            </w:pPr>
            <w:r w:rsidRPr="0094778F">
              <w:rPr>
                <w:rFonts w:ascii="宋体" w:eastAsia="宋体" w:hAnsi="宋体" w:cs="Times New Roman" w:hint="eastAsia"/>
                <w:sz w:val="22"/>
              </w:rPr>
              <w:t>153163150100309</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restart"/>
            <w:shd w:val="clear" w:color="auto" w:fill="auto"/>
            <w:vAlign w:val="center"/>
          </w:tcPr>
          <w:p w:rsidR="0094778F" w:rsidRPr="0094778F" w:rsidRDefault="0094778F" w:rsidP="0094778F">
            <w:pPr>
              <w:widowControl/>
              <w:spacing w:line="320" w:lineRule="exact"/>
              <w:jc w:val="center"/>
              <w:rPr>
                <w:rFonts w:ascii="宋体" w:eastAsia="宋体" w:hAnsi="宋体" w:cs="Times New Roman"/>
                <w:color w:val="000000"/>
                <w:sz w:val="22"/>
              </w:rPr>
            </w:pPr>
            <w:r w:rsidRPr="0094778F">
              <w:rPr>
                <w:rFonts w:ascii="宋体" w:eastAsia="宋体" w:hAnsi="宋体" w:cs="Times New Roman" w:hint="eastAsia"/>
                <w:color w:val="000000"/>
                <w:sz w:val="22"/>
              </w:rPr>
              <w:t>青海省海东市气象局业务科（法规科）综合业务管理一级主任科员及以下（400149002002）</w:t>
            </w:r>
          </w:p>
        </w:tc>
        <w:tc>
          <w:tcPr>
            <w:tcW w:w="912"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129.2</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李清南</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153243040604714</w:t>
            </w:r>
          </w:p>
        </w:tc>
        <w:tc>
          <w:tcPr>
            <w:tcW w:w="1229"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递补</w:t>
            </w: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文有</w:t>
            </w:r>
            <w:proofErr w:type="gramStart"/>
            <w:r w:rsidRPr="0094778F">
              <w:rPr>
                <w:rFonts w:ascii="宋体" w:eastAsia="宋体" w:hAnsi="宋体" w:cs="宋体" w:hint="eastAsia"/>
                <w:color w:val="000000"/>
                <w:kern w:val="0"/>
                <w:sz w:val="22"/>
              </w:rPr>
              <w:t>婷</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153263010202219</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马霜诗</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153263030222526</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李文琳</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153263060139122</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restart"/>
            <w:shd w:val="clear" w:color="auto" w:fill="auto"/>
            <w:vAlign w:val="center"/>
          </w:tcPr>
          <w:p w:rsidR="0094778F" w:rsidRPr="0094778F" w:rsidRDefault="0094778F" w:rsidP="0094778F">
            <w:pPr>
              <w:widowControl/>
              <w:spacing w:line="320" w:lineRule="exact"/>
              <w:jc w:val="center"/>
              <w:rPr>
                <w:rFonts w:ascii="宋体" w:eastAsia="宋体" w:hAnsi="宋体" w:cs="Times New Roman"/>
                <w:color w:val="000000"/>
                <w:sz w:val="22"/>
              </w:rPr>
            </w:pPr>
            <w:r w:rsidRPr="0094778F">
              <w:rPr>
                <w:rFonts w:ascii="宋体" w:eastAsia="宋体" w:hAnsi="宋体" w:cs="Times New Roman" w:hint="eastAsia"/>
                <w:color w:val="000000"/>
                <w:sz w:val="22"/>
              </w:rPr>
              <w:t>青海省海东市乐都区气象局综合业务管理一级主任科员及以下（400149003002）</w:t>
            </w:r>
          </w:p>
        </w:tc>
        <w:tc>
          <w:tcPr>
            <w:tcW w:w="912"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105.1</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黄桂玲</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153263020113607</w:t>
            </w:r>
          </w:p>
        </w:tc>
        <w:tc>
          <w:tcPr>
            <w:tcW w:w="1229"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曹丽</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153263020113813</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李楠</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153263080101628</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李国玉</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153263120100525</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递补</w:t>
            </w:r>
          </w:p>
        </w:tc>
      </w:tr>
      <w:tr w:rsidR="0094778F" w:rsidRPr="0094778F" w:rsidTr="00454C96">
        <w:trPr>
          <w:trHeight w:val="270"/>
          <w:jc w:val="center"/>
        </w:trPr>
        <w:tc>
          <w:tcPr>
            <w:tcW w:w="2800" w:type="dxa"/>
            <w:vAlign w:val="center"/>
          </w:tcPr>
          <w:p w:rsidR="0094778F" w:rsidRPr="0094778F" w:rsidRDefault="0094778F" w:rsidP="0094778F">
            <w:pPr>
              <w:widowControl/>
              <w:spacing w:line="320" w:lineRule="exact"/>
              <w:jc w:val="center"/>
              <w:rPr>
                <w:rFonts w:ascii="宋体" w:eastAsia="宋体" w:hAnsi="宋体" w:cs="Times New Roman"/>
                <w:color w:val="000000"/>
                <w:sz w:val="22"/>
              </w:rPr>
            </w:pPr>
            <w:r w:rsidRPr="0094778F">
              <w:rPr>
                <w:rFonts w:ascii="宋体" w:eastAsia="宋体" w:hAnsi="宋体" w:cs="Times New Roman" w:hint="eastAsia"/>
                <w:color w:val="000000"/>
                <w:sz w:val="22"/>
              </w:rPr>
              <w:t>青海省海南藏族自治州兴海县气象局综合业务管理一级主任科员及以下（400149004002）</w:t>
            </w:r>
          </w:p>
        </w:tc>
        <w:tc>
          <w:tcPr>
            <w:tcW w:w="912" w:type="dxa"/>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107.3</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郭强</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153263030222302</w:t>
            </w:r>
          </w:p>
        </w:tc>
        <w:tc>
          <w:tcPr>
            <w:tcW w:w="1229"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415"/>
          <w:jc w:val="center"/>
        </w:trPr>
        <w:tc>
          <w:tcPr>
            <w:tcW w:w="2800" w:type="dxa"/>
            <w:vMerge w:val="restart"/>
            <w:shd w:val="clear" w:color="auto" w:fill="auto"/>
            <w:vAlign w:val="center"/>
          </w:tcPr>
          <w:p w:rsidR="0094778F" w:rsidRPr="0094778F" w:rsidRDefault="0094778F" w:rsidP="0094778F">
            <w:pPr>
              <w:widowControl/>
              <w:spacing w:line="320" w:lineRule="exact"/>
              <w:jc w:val="center"/>
              <w:rPr>
                <w:rFonts w:ascii="宋体" w:eastAsia="宋体" w:hAnsi="宋体" w:cs="Times New Roman"/>
                <w:color w:val="000000"/>
                <w:sz w:val="22"/>
              </w:rPr>
            </w:pPr>
            <w:r w:rsidRPr="0094778F">
              <w:rPr>
                <w:rFonts w:ascii="宋体" w:eastAsia="宋体" w:hAnsi="宋体" w:cs="Times New Roman" w:hint="eastAsia"/>
                <w:color w:val="000000"/>
                <w:sz w:val="22"/>
              </w:rPr>
              <w:t>青海省黄南藏族自治州气象局业务科（法规科）综合业务管理一级主任科员及以下 （400149005002）</w:t>
            </w:r>
          </w:p>
        </w:tc>
        <w:tc>
          <w:tcPr>
            <w:tcW w:w="912"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104.4</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张文萌</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153244150200323</w:t>
            </w:r>
          </w:p>
        </w:tc>
        <w:tc>
          <w:tcPr>
            <w:tcW w:w="1229"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调剂</w:t>
            </w:r>
          </w:p>
        </w:tc>
      </w:tr>
      <w:tr w:rsidR="0094778F" w:rsidRPr="0094778F" w:rsidTr="00454C96">
        <w:trPr>
          <w:trHeight w:val="52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次仁玉珍</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153254250100702</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调剂</w:t>
            </w:r>
          </w:p>
        </w:tc>
      </w:tr>
      <w:tr w:rsidR="0094778F" w:rsidRPr="0094778F" w:rsidTr="00454C96">
        <w:trPr>
          <w:trHeight w:val="270"/>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张成雯</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153263080101714</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调剂</w:t>
            </w:r>
          </w:p>
        </w:tc>
      </w:tr>
      <w:tr w:rsidR="0094778F" w:rsidRPr="0094778F" w:rsidTr="00454C96">
        <w:trPr>
          <w:trHeight w:val="490"/>
          <w:jc w:val="center"/>
        </w:trPr>
        <w:tc>
          <w:tcPr>
            <w:tcW w:w="2800" w:type="dxa"/>
            <w:vMerge w:val="restart"/>
            <w:shd w:val="clear" w:color="auto" w:fill="auto"/>
            <w:vAlign w:val="center"/>
          </w:tcPr>
          <w:p w:rsidR="0094778F" w:rsidRPr="0094778F" w:rsidRDefault="0094778F" w:rsidP="0094778F">
            <w:pPr>
              <w:widowControl/>
              <w:spacing w:line="320" w:lineRule="exact"/>
              <w:jc w:val="center"/>
              <w:rPr>
                <w:rFonts w:ascii="宋体" w:eastAsia="宋体" w:hAnsi="宋体" w:cs="Times New Roman"/>
                <w:color w:val="000000"/>
                <w:sz w:val="22"/>
              </w:rPr>
            </w:pPr>
            <w:r w:rsidRPr="0094778F">
              <w:rPr>
                <w:rFonts w:ascii="宋体" w:eastAsia="宋体" w:hAnsi="宋体" w:cs="Times New Roman" w:hint="eastAsia"/>
                <w:color w:val="000000"/>
                <w:sz w:val="22"/>
              </w:rPr>
              <w:t>青海省玉树藏族自治州气象局业务科（法规科）综合业务管理一级主任科员及以下（400149006002）</w:t>
            </w:r>
          </w:p>
        </w:tc>
        <w:tc>
          <w:tcPr>
            <w:tcW w:w="912"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96.5</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次仁白玛</w:t>
            </w:r>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153254010206504</w:t>
            </w:r>
          </w:p>
        </w:tc>
        <w:tc>
          <w:tcPr>
            <w:tcW w:w="1229" w:type="dxa"/>
            <w:vMerge w:val="restart"/>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调剂</w:t>
            </w:r>
          </w:p>
        </w:tc>
      </w:tr>
      <w:tr w:rsidR="0094778F" w:rsidRPr="0094778F" w:rsidTr="00454C96">
        <w:trPr>
          <w:trHeight w:val="975"/>
          <w:jc w:val="center"/>
        </w:trPr>
        <w:tc>
          <w:tcPr>
            <w:tcW w:w="2800" w:type="dxa"/>
            <w:vMerge/>
            <w:vAlign w:val="center"/>
          </w:tcPr>
          <w:p w:rsidR="0094778F" w:rsidRPr="0094778F" w:rsidRDefault="0094778F" w:rsidP="0094778F">
            <w:pPr>
              <w:widowControl/>
              <w:spacing w:line="320" w:lineRule="exact"/>
              <w:jc w:val="center"/>
              <w:rPr>
                <w:rFonts w:ascii="宋体" w:eastAsia="宋体" w:hAnsi="宋体" w:cs="Times New Roman"/>
                <w:color w:val="000000"/>
                <w:sz w:val="22"/>
              </w:rPr>
            </w:pPr>
          </w:p>
        </w:tc>
        <w:tc>
          <w:tcPr>
            <w:tcW w:w="912" w:type="dxa"/>
            <w:vMerge/>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央晴</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153263040230810</w:t>
            </w:r>
          </w:p>
        </w:tc>
        <w:tc>
          <w:tcPr>
            <w:tcW w:w="1229" w:type="dxa"/>
            <w:vMerge/>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
        </w:tc>
      </w:tr>
      <w:tr w:rsidR="0094778F" w:rsidRPr="0094778F" w:rsidTr="00454C96">
        <w:trPr>
          <w:trHeight w:val="975"/>
          <w:jc w:val="center"/>
        </w:trPr>
        <w:tc>
          <w:tcPr>
            <w:tcW w:w="2800" w:type="dxa"/>
            <w:vAlign w:val="center"/>
          </w:tcPr>
          <w:p w:rsidR="0094778F" w:rsidRPr="0094778F" w:rsidRDefault="0094778F" w:rsidP="0094778F">
            <w:pPr>
              <w:widowControl/>
              <w:spacing w:line="320" w:lineRule="exact"/>
              <w:jc w:val="center"/>
              <w:rPr>
                <w:rFonts w:ascii="宋体" w:eastAsia="宋体" w:hAnsi="宋体" w:cs="Times New Roman"/>
                <w:color w:val="000000"/>
                <w:sz w:val="22"/>
              </w:rPr>
            </w:pPr>
            <w:r w:rsidRPr="0094778F">
              <w:rPr>
                <w:rFonts w:ascii="宋体" w:eastAsia="宋体" w:hAnsi="宋体" w:cs="Times New Roman" w:hint="eastAsia"/>
                <w:color w:val="000000"/>
                <w:sz w:val="22"/>
              </w:rPr>
              <w:t>青海省海西蒙古族藏族自治州都兰县气象局综合业务管理一级主任科员及以下 （400149007002）</w:t>
            </w:r>
          </w:p>
        </w:tc>
        <w:tc>
          <w:tcPr>
            <w:tcW w:w="912" w:type="dxa"/>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104.5</w:t>
            </w:r>
          </w:p>
        </w:tc>
        <w:tc>
          <w:tcPr>
            <w:tcW w:w="1134"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proofErr w:type="gramStart"/>
            <w:r w:rsidRPr="0094778F">
              <w:rPr>
                <w:rFonts w:ascii="宋体" w:eastAsia="宋体" w:hAnsi="宋体" w:cs="宋体" w:hint="eastAsia"/>
                <w:color w:val="000000"/>
                <w:kern w:val="0"/>
                <w:sz w:val="22"/>
              </w:rPr>
              <w:t>莫延明</w:t>
            </w:r>
            <w:proofErr w:type="gramEnd"/>
          </w:p>
        </w:tc>
        <w:tc>
          <w:tcPr>
            <w:tcW w:w="2020"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153263010202225</w:t>
            </w:r>
          </w:p>
        </w:tc>
        <w:tc>
          <w:tcPr>
            <w:tcW w:w="1229" w:type="dxa"/>
            <w:shd w:val="clear" w:color="auto" w:fill="auto"/>
            <w:noWrap/>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4月7日</w:t>
            </w:r>
          </w:p>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上午</w:t>
            </w:r>
          </w:p>
        </w:tc>
        <w:tc>
          <w:tcPr>
            <w:tcW w:w="992" w:type="dxa"/>
            <w:shd w:val="clear" w:color="auto" w:fill="auto"/>
            <w:vAlign w:val="center"/>
          </w:tcPr>
          <w:p w:rsidR="0094778F" w:rsidRPr="0094778F" w:rsidRDefault="0094778F" w:rsidP="0094778F">
            <w:pPr>
              <w:widowControl/>
              <w:spacing w:line="320" w:lineRule="exact"/>
              <w:jc w:val="center"/>
              <w:rPr>
                <w:rFonts w:ascii="宋体" w:eastAsia="宋体" w:hAnsi="宋体" w:cs="宋体"/>
                <w:color w:val="000000"/>
                <w:kern w:val="0"/>
                <w:sz w:val="22"/>
              </w:rPr>
            </w:pPr>
            <w:r w:rsidRPr="0094778F">
              <w:rPr>
                <w:rFonts w:ascii="宋体" w:eastAsia="宋体" w:hAnsi="宋体" w:cs="宋体" w:hint="eastAsia"/>
                <w:color w:val="000000"/>
                <w:kern w:val="0"/>
                <w:sz w:val="22"/>
              </w:rPr>
              <w:t>调剂</w:t>
            </w:r>
          </w:p>
        </w:tc>
      </w:tr>
    </w:tbl>
    <w:p w:rsidR="0094778F" w:rsidRPr="0094778F" w:rsidRDefault="0094778F" w:rsidP="0094778F">
      <w:pPr>
        <w:spacing w:line="580" w:lineRule="exact"/>
        <w:jc w:val="left"/>
        <w:rPr>
          <w:rFonts w:ascii="宋体" w:eastAsia="宋体" w:hAnsi="宋体" w:cs="宋体"/>
          <w:b/>
          <w:color w:val="000000"/>
          <w:kern w:val="0"/>
          <w:sz w:val="22"/>
        </w:rPr>
      </w:pPr>
      <w:r w:rsidRPr="0094778F">
        <w:rPr>
          <w:rFonts w:ascii="宋体" w:eastAsia="宋体" w:hAnsi="宋体" w:cs="宋体" w:hint="eastAsia"/>
          <w:b/>
          <w:color w:val="000000"/>
          <w:kern w:val="0"/>
          <w:sz w:val="22"/>
        </w:rPr>
        <w:t>备注：</w:t>
      </w:r>
      <w:r w:rsidRPr="0094778F">
        <w:rPr>
          <w:rFonts w:ascii="宋体" w:eastAsia="宋体" w:hAnsi="宋体" w:cs="Times New Roman" w:hint="eastAsia"/>
          <w:b/>
          <w:sz w:val="22"/>
        </w:rPr>
        <w:t>同一职位考生按准考证号排列</w:t>
      </w:r>
      <w:r w:rsidRPr="0094778F">
        <w:rPr>
          <w:rFonts w:ascii="宋体" w:eastAsia="宋体" w:hAnsi="宋体" w:cs="宋体" w:hint="eastAsia"/>
          <w:b/>
          <w:color w:val="000000"/>
          <w:kern w:val="0"/>
          <w:sz w:val="22"/>
        </w:rPr>
        <w:t>。</w:t>
      </w:r>
    </w:p>
    <w:p w:rsidR="009844C0" w:rsidRPr="0094778F" w:rsidRDefault="009844C0"/>
    <w:sectPr w:rsidR="009844C0" w:rsidRPr="00947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8F"/>
    <w:rsid w:val="000A2E41"/>
    <w:rsid w:val="0018181B"/>
    <w:rsid w:val="002626E6"/>
    <w:rsid w:val="00393F4F"/>
    <w:rsid w:val="003C0A80"/>
    <w:rsid w:val="007835B8"/>
    <w:rsid w:val="008A57C1"/>
    <w:rsid w:val="0094778F"/>
    <w:rsid w:val="009844C0"/>
    <w:rsid w:val="00BD2BDB"/>
    <w:rsid w:val="00C11093"/>
    <w:rsid w:val="00D66004"/>
    <w:rsid w:val="00D84BD9"/>
    <w:rsid w:val="00EF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Organization</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人事处文秘</dc:creator>
  <cp:lastModifiedBy>人事处文秘</cp:lastModifiedBy>
  <cp:revision>1</cp:revision>
  <dcterms:created xsi:type="dcterms:W3CDTF">2023-03-24T09:51:00Z</dcterms:created>
  <dcterms:modified xsi:type="dcterms:W3CDTF">2023-03-24T09:53:00Z</dcterms:modified>
</cp:coreProperties>
</file>