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065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963"/>
        <w:gridCol w:w="1090"/>
        <w:gridCol w:w="708"/>
        <w:gridCol w:w="2694"/>
        <w:gridCol w:w="1275"/>
        <w:gridCol w:w="1560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2023年常熟市社会福利院（常熟市敬老院）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公益性岗位公开招聘笔试成绩得分表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702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报考职位代码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报考职位名称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702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1-1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4132023041200110002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74.00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702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1-1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4132023041200110003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67.00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702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1-1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4132023041200110004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56.50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702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1-1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4132023041200110005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702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1-1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4132023041200110001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702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1-1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4132023041200110006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702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2-1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养老护理员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4132023041200210001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71.00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702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2-1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养老护理员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4132023041200210002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702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2-1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养老护理员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4132023041200210003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702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2-1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养老护理员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4132023041200210004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放弃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NjFlM2M3MTA0NTVhN2NhZjJkOTEwMzE4MGZjZDgifQ=="/>
  </w:docVars>
  <w:rsids>
    <w:rsidRoot w:val="00F130E9"/>
    <w:rsid w:val="000A1AD8"/>
    <w:rsid w:val="0012608A"/>
    <w:rsid w:val="00366A0C"/>
    <w:rsid w:val="0037773F"/>
    <w:rsid w:val="00531190"/>
    <w:rsid w:val="00765CE6"/>
    <w:rsid w:val="007F67F8"/>
    <w:rsid w:val="00906E24"/>
    <w:rsid w:val="00B8330F"/>
    <w:rsid w:val="00C97D5D"/>
    <w:rsid w:val="00E105B4"/>
    <w:rsid w:val="00F130E9"/>
    <w:rsid w:val="7AC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uiPriority w:val="99"/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439</Words>
  <Characters>673</Characters>
  <Lines>5</Lines>
  <Paragraphs>1</Paragraphs>
  <TotalTime>30</TotalTime>
  <ScaleCrop>false</ScaleCrop>
  <LinksUpToDate>false</LinksUpToDate>
  <CharactersWithSpaces>679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2023-04-17T01:48:00Z</dcterms:created>
  <dc:creator>Administrator</dc:creator>
  <cp:lastModifiedBy>*^xin^*</cp:lastModifiedBy>
  <cp:lastPrinted>2023-04-17T05:23:00Z</cp:lastPrinted>
  <dcterms:modified xsi:type="dcterms:W3CDTF">2023-04-17T06:02:03Z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A608C44645B944D2881689189E24E3C2_13</vt:lpwstr>
  </property>
</Properties>
</file>