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</w:rPr>
      </w:pPr>
      <w:bookmarkStart w:id="0" w:name="_GoBack"/>
      <w:bookmarkEnd w:id="0"/>
      <w:r>
        <w:rPr>
          <w:rFonts w:hint="eastAsia" w:ascii="方正小标宋简体" w:eastAsia="方正小标宋简体"/>
        </w:rPr>
        <w:t>应聘报名表</w:t>
      </w:r>
    </w:p>
    <w:tbl>
      <w:tblPr>
        <w:tblStyle w:val="3"/>
        <w:tblpPr w:leftFromText="181" w:rightFromText="181" w:vertAnchor="page" w:horzAnchor="margin" w:tblpXSpec="center" w:tblpY="2341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6"/>
        <w:gridCol w:w="718"/>
        <w:gridCol w:w="114"/>
        <w:gridCol w:w="784"/>
        <w:gridCol w:w="541"/>
        <w:gridCol w:w="705"/>
        <w:gridCol w:w="164"/>
        <w:gridCol w:w="391"/>
        <w:gridCol w:w="1259"/>
        <w:gridCol w:w="64"/>
        <w:gridCol w:w="1276"/>
        <w:gridCol w:w="345"/>
        <w:gridCol w:w="222"/>
        <w:gridCol w:w="616"/>
        <w:gridCol w:w="370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1寸彩色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政治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8"/>
                <w:szCs w:val="28"/>
              </w:rPr>
              <w:t>专业技术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取得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证书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婚姻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户口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档案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存放地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健康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学历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全日制教育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在职教育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毕业学校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现工作单位、工作部门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及岗位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是否为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工作经历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工作部门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专业特长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（不超过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（不超过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300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其他需要说明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家庭成员及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主要社会关系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（直系3代以内，含配偶）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_GB2312" w:hAnsi="宋体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8"/>
                <w:szCs w:val="28"/>
              </w:rPr>
              <w:t>本人郑重声明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Times New Roman"/>
                <w:spacing w:val="-6"/>
                <w:sz w:val="28"/>
                <w:szCs w:val="28"/>
              </w:rPr>
              <w:t>上述表格信息真实准确，如有虚假，愿负法律责任。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报名人：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mIxMzE5NjIyNDk5MzQ2YzA5ZWI3NTc3ZTNhNTcifQ=="/>
  </w:docVars>
  <w:rsids>
    <w:rsidRoot w:val="23CA35C4"/>
    <w:rsid w:val="23CA35C4"/>
    <w:rsid w:val="293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2019-10-25T09:33:00Z</dcterms:created>
  <dc:creator>半醉半醒半浮生</dc:creator>
  <cp:lastModifiedBy>Administrator</cp:lastModifiedBy>
  <dcterms:modified xsi:type="dcterms:W3CDTF">2023-04-06T01:16:53Z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044CEFC08B304507916A985E0E549761_12</vt:lpwstr>
  </property>
</Properties>
</file>