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</w:rPr>
        <w:t>【招聘】天等县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  <w:lang w:eastAsia="zh-CN"/>
        </w:rPr>
        <w:t>住房和城乡建设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kern w:val="36"/>
          <w:sz w:val="44"/>
          <w:szCs w:val="44"/>
        </w:rPr>
        <w:t>年公开招聘临聘工作人员简章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微软雅黑" w:hAnsi="微软雅黑" w:eastAsia="微软雅黑" w:cs="宋体"/>
          <w:color w:val="222222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因工作需要，天等县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局拟面向社会公开招聘临聘工作人员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名，现将具体招聘事宜公告如下。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4" w:firstLineChars="200"/>
        <w:textAlignment w:val="auto"/>
        <w:rPr>
          <w:rFonts w:hint="eastAsia" w:ascii="黑体" w:hAnsi="黑体" w:eastAsia="黑体" w:cs="黑体"/>
          <w:color w:val="222222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  <w:t>一、招聘人数及要求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综合岗位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（1）年龄在18-35周岁，男女不限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，优秀人员可适当放宽至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48周岁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（2）遵纪守法，品行端正，服从安排，爱岗敬业，有较强的组织纪律性、工作责任感；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（3）具有正常履行职责的身体条件；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（4）具有大专及以上学历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，具有扎实文字功底的优先聘用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（5）驻崇院校的全日制大学本科、大学专科应届毕业生（即毕业学年、毕业年度以及离校2年未就业的）优先；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（6）具有一定的写作基础，熟练运用Word、excel等办公软件，有工作经历及基层工作经验者优先聘用。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4" w:firstLineChars="200"/>
        <w:textAlignment w:val="auto"/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  <w:t>二、有下列情形之一的，不得报名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（一）受过刑事处罚、劳动教养、行政拘留等处罚的；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（二）有违法犯罪嫌疑尚未查清的；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（三）曾被开除公职及参加过法轮功等邪教组织的；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（四）其他不符合报名资格条件的。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4" w:firstLineChars="200"/>
        <w:textAlignment w:val="auto"/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  <w:t>三、待遇与保障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（一）工资待遇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1.月工资2400元（含养老、基本医疗、失业三项社会保险的个人承担部分）；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2.聘用期间，单位为个人缴纳养老、医疗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(含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生育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、失业、工伤等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项保险费单位承担部分，聘用人员养老、基本医疗、失业三项社会保险的个人承担部分由单位从个人工资中代扣代缴。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3.因公出差与在编人员同等待遇。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4" w:firstLineChars="200"/>
        <w:textAlignment w:val="auto"/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22222"/>
          <w:spacing w:val="8"/>
          <w:kern w:val="0"/>
          <w:sz w:val="28"/>
          <w:szCs w:val="28"/>
        </w:rPr>
        <w:t>四、招聘程序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（一）报名时间：202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日（工作日每天上午8：00－12：00，下午15：00－18：00）;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（二）报名地点：天等县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局办公室（天等县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办公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楼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（三）报名方式：现场报名或网上报名，报名邮箱：td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js2007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@163.com；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（四）报名提交材料：个人简历、身份证、户口簿、毕业证、学位证复印件（现场核验原件）；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（五）报名者不需缴纳报名费；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（六）面试时间及地点：另行通知；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（七）体检：对面试合格人员进行体检（费用自行承担），体检不合格的不予聘用；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（八）公示：确定拟聘用人员，在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天等县财政局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办公区门口公示，公示期限为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九）聘用：经公示无异议或公示结果不影响聘用的，由我局与受聘人员签订劳动合同，试用期为3个月，试用期内工资待遇不变，对试用期满考核不合格者取消聘用资格。劳动合同采取一年一签的方式。劳动合同一式三份，用人单位与受聘人员各执一份，一份送县人力资源和社会保障局备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（十）报名者在参加招聘过程中，应自觉配合做好疫情防控工作。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（十一）咨询电话：0771-35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21287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96" w:firstLineChars="11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天等县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68" w:firstLineChars="1300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pacing w:val="8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footerReference r:id="rId5" w:type="default"/>
      <w:pgSz w:w="11906" w:h="16838"/>
      <w:pgMar w:top="2098" w:right="1531" w:bottom="187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1.3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MGRhYmRjODMzODViZGQ4MTdmZDQ0YmY1NTQ2NGMifQ=="/>
  </w:docVars>
  <w:rsids>
    <w:rsidRoot w:val="005D65C7"/>
    <w:rsid w:val="002E625B"/>
    <w:rsid w:val="005D65C7"/>
    <w:rsid w:val="00BC60E3"/>
    <w:rsid w:val="00E01B80"/>
    <w:rsid w:val="00E56E28"/>
    <w:rsid w:val="02AB488F"/>
    <w:rsid w:val="0CC06DF7"/>
    <w:rsid w:val="0EDA680B"/>
    <w:rsid w:val="11E45022"/>
    <w:rsid w:val="164B0622"/>
    <w:rsid w:val="28A3543A"/>
    <w:rsid w:val="2D0D1776"/>
    <w:rsid w:val="3434679B"/>
    <w:rsid w:val="39C9085A"/>
    <w:rsid w:val="3B661580"/>
    <w:rsid w:val="3C8F7B18"/>
    <w:rsid w:val="3C9541F0"/>
    <w:rsid w:val="448D1946"/>
    <w:rsid w:val="45612CE4"/>
    <w:rsid w:val="49485B74"/>
    <w:rsid w:val="53D06110"/>
    <w:rsid w:val="614C0CAD"/>
    <w:rsid w:val="61DC01B9"/>
    <w:rsid w:val="64E42A92"/>
    <w:rsid w:val="6DAA1F76"/>
    <w:rsid w:val="6E565912"/>
    <w:rsid w:val="72E17BBB"/>
    <w:rsid w:val="746B7A8B"/>
    <w:rsid w:val="7EA54505"/>
    <w:rsid w:val="7F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965</Words>
  <Characters>1044</Characters>
  <Lines>7</Lines>
  <Paragraphs>2</Paragraphs>
  <TotalTime>47</TotalTime>
  <ScaleCrop>false</ScaleCrop>
  <LinksUpToDate>false</LinksUpToDate>
  <CharactersWithSpaces>1047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2022-05-31T03:28:00Z</dcterms:created>
  <dc:creator>Administrator</dc:creator>
  <cp:lastModifiedBy>Administrator</cp:lastModifiedBy>
  <dcterms:modified xsi:type="dcterms:W3CDTF">2023-04-03T03:59:20Z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15B0AF14D66E4B53AEECFBE4E1AE032C</vt:lpwstr>
  </property>
</Properties>
</file>