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9" w:line="227" w:lineRule="auto"/>
        <w:ind w:firstLine="78"/>
        <w:rPr>
          <w:rFonts w:hint="eastAsia" w:ascii="宋体" w:hAnsi="宋体" w:eastAsia="宋体" w:cs="宋体"/>
          <w:sz w:val="23"/>
          <w:szCs w:val="23"/>
          <w:lang w:eastAsia="zh-CN"/>
        </w:rPr>
      </w:pPr>
      <w:r>
        <w:rPr>
          <w:rFonts w:ascii="宋体" w:hAnsi="宋体" w:eastAsia="宋体" w:cs="宋体"/>
          <w:spacing w:val="-2"/>
          <w:sz w:val="23"/>
          <w:szCs w:val="23"/>
        </w:rPr>
        <w:t>附</w:t>
      </w:r>
      <w:r>
        <w:rPr>
          <w:rFonts w:ascii="宋体" w:hAnsi="宋体" w:eastAsia="宋体" w:cs="宋体"/>
          <w:spacing w:val="-1"/>
          <w:sz w:val="23"/>
          <w:szCs w:val="23"/>
        </w:rPr>
        <w:t>件</w:t>
      </w:r>
      <w:r>
        <w:rPr>
          <w:rFonts w:hint="eastAsia" w:ascii="宋体" w:hAnsi="宋体" w:eastAsia="宋体" w:cs="宋体"/>
          <w:spacing w:val="-1"/>
          <w:sz w:val="23"/>
          <w:szCs w:val="23"/>
          <w:lang w:val="en-US" w:eastAsia="zh-CN"/>
        </w:rPr>
        <w:t>2</w:t>
      </w:r>
    </w:p>
    <w:p>
      <w:pPr>
        <w:spacing w:before="161" w:line="225" w:lineRule="auto"/>
        <w:ind w:firstLine="259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应聘人员须提交的有关报名材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料</w:t>
      </w:r>
    </w:p>
    <w:p>
      <w:pPr>
        <w:spacing w:line="95" w:lineRule="exact"/>
      </w:pPr>
    </w:p>
    <w:tbl>
      <w:tblPr>
        <w:tblStyle w:val="4"/>
        <w:tblW w:w="963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73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28" w:lineRule="auto"/>
              <w:ind w:firstLine="5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证件或证明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30" w:lineRule="auto"/>
              <w:ind w:firstLine="15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备注（以下材料均需提供原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件及复印件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7" w:lineRule="auto"/>
              <w:ind w:firstLine="5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本人身份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证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7" w:lineRule="auto"/>
              <w:ind w:firstLine="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所有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应聘人员均须提供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7" w:lineRule="auto"/>
              <w:ind w:firstLine="176"/>
              <w:jc w:val="center"/>
              <w:rPr>
                <w:rFonts w:ascii="宋体" w:hAnsi="宋体" w:eastAsia="宋体" w:cs="宋体"/>
                <w:spacing w:val="9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</w:rPr>
              <w:t>报考承诺书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45" w:lineRule="auto"/>
              <w:ind w:left="35" w:right="152" w:firstLine="2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下载打印并填报承诺书，手写签名并加盖手印。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7" w:lineRule="auto"/>
              <w:ind w:firstLine="176"/>
              <w:jc w:val="center"/>
              <w:rPr>
                <w:rFonts w:ascii="宋体" w:hAnsi="宋体" w:eastAsia="宋体" w:cs="宋体"/>
                <w:spacing w:val="9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</w:rPr>
              <w:t>考生报名表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45" w:lineRule="auto"/>
              <w:ind w:left="35" w:right="152" w:firstLine="2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须按个人情况如实填写，由高校认证盖章。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firstLine="1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毕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业生就业推荐表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45" w:lineRule="auto"/>
              <w:ind w:left="35" w:right="152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届毕业生应提供。要求经所在高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校院系或就业指导中心签章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上大学期间课程成绩。非全日制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届毕业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生如高校没有发放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应提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供有关说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明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firstLine="5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就业协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议书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45" w:lineRule="auto"/>
              <w:ind w:left="38" w:right="1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届毕业生应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提供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要求份数完整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未经用人单位签章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就业协议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书每张封面写上本人姓名、毕业院校及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专业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非全日制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届毕业生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如高校没有发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放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应提供有关说明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37" w:lineRule="auto"/>
              <w:ind w:left="547" w:right="25" w:hanging="4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本科及以上毕业证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、学位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证书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7" w:lineRule="auto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非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届毕业生均须提供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243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spacing w:before="164" w:line="227" w:lineRule="auto"/>
              <w:ind w:firstLine="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教育部学历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证书电子</w:t>
            </w:r>
          </w:p>
          <w:p>
            <w:pPr>
              <w:spacing w:before="8" w:line="229" w:lineRule="auto"/>
              <w:ind w:firstLine="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注册备案表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位认</w:t>
            </w:r>
          </w:p>
          <w:p>
            <w:pPr>
              <w:spacing w:before="8" w:line="227" w:lineRule="auto"/>
              <w:ind w:firstLine="8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证书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spacing w:before="309" w:line="227" w:lineRule="auto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非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202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届毕业生按本公告正文要求下载相关认证材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料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53" w:line="227" w:lineRule="auto"/>
              <w:rPr>
                <w:rFonts w:ascii="宋体" w:hAnsi="宋体" w:eastAsia="宋体" w:cs="宋体"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优秀师范生相关证明</w:t>
            </w:r>
          </w:p>
        </w:tc>
        <w:tc>
          <w:tcPr>
            <w:tcW w:w="7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53" w:line="227" w:lineRule="auto"/>
              <w:ind w:firstLine="38"/>
              <w:rPr>
                <w:rFonts w:ascii="宋体" w:hAnsi="宋体" w:eastAsia="宋体" w:cs="宋体"/>
                <w:spacing w:val="9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须按个人情况如实填写，由高校认证盖章。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53" w:line="227" w:lineRule="auto"/>
              <w:ind w:firstLine="1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专业研究方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向证明</w:t>
            </w:r>
          </w:p>
        </w:tc>
        <w:tc>
          <w:tcPr>
            <w:tcW w:w="7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53" w:line="227" w:lineRule="auto"/>
              <w:ind w:firstLine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部分岗位需要提供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按本公告附件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求提供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5" w:line="227" w:lineRule="auto"/>
              <w:ind w:firstLine="75"/>
              <w:jc w:val="center"/>
              <w:rPr>
                <w:rFonts w:hint="default" w:ascii="宋体" w:hAnsi="宋体" w:eastAsia="宋体" w:cs="宋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教师资格证</w:t>
            </w:r>
          </w:p>
        </w:tc>
        <w:tc>
          <w:tcPr>
            <w:tcW w:w="7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0" w:line="238" w:lineRule="auto"/>
              <w:ind w:right="152"/>
              <w:jc w:val="left"/>
              <w:rPr>
                <w:rFonts w:hint="default" w:ascii="宋体" w:hAnsi="宋体" w:eastAsia="宋体" w:cs="宋体"/>
                <w:spacing w:val="1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:lang w:val="en-US" w:eastAsia="zh-CN"/>
              </w:rPr>
              <w:t>见本公告正文及附表内容。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firstLine="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国外学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历学位认证书</w:t>
            </w:r>
          </w:p>
        </w:tc>
        <w:tc>
          <w:tcPr>
            <w:tcW w:w="7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0" w:line="238" w:lineRule="auto"/>
              <w:ind w:left="35" w:right="152" w:firstLine="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留学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回国人员报名时须提供国家教育部留学人员中心出具的《国外学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历学位认证书》，港澳等地区学习人员现场报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名时须提供国家教育部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留学服务中心出具的《学历学位认证书》。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已持有的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在面试资格审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核截止日（含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）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前需提供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已毕业尚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未取得的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应提供国外学历学位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证书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另加国家教育部留学服务中心出具的“已收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件（或在办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”相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关证明或本人书面正式承诺书。未毕业的，应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聘人员应提供本人书面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正式承诺书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就读院校开具的在读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的证明（应体现毕业时间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）。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本人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书面正式承诺书及要求提供的相关证明材料落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款时间须在在面试资格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审核截止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日（含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）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前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2243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75" w:line="250" w:lineRule="auto"/>
              <w:ind w:left="68" w:right="25" w:hanging="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香港、澳门特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别行政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区等学历学位认证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书</w:t>
            </w:r>
          </w:p>
        </w:tc>
        <w:tc>
          <w:tcPr>
            <w:tcW w:w="7394" w:type="dxa"/>
            <w:vMerge w:val="continue"/>
            <w:tcBorders>
              <w:top w:val="single" w:color="auto" w:sz="4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28" w:lineRule="auto"/>
              <w:ind w:firstLine="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联合办学学历学位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评</w:t>
            </w:r>
          </w:p>
          <w:p>
            <w:pPr>
              <w:spacing w:before="8" w:line="227" w:lineRule="auto"/>
              <w:ind w:firstLine="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估意见书或联合办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学</w:t>
            </w:r>
          </w:p>
          <w:p>
            <w:pPr>
              <w:spacing w:before="9" w:line="227" w:lineRule="auto"/>
              <w:ind w:firstLine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学历学位认证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书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firstLine="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按本公告正文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要求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50" w:lineRule="auto"/>
              <w:ind w:left="415" w:right="25" w:hanging="3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面试资格审核时须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交的其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它材料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50" w:lineRule="auto"/>
              <w:ind w:left="36" w:right="1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后续另行通过</w:t>
            </w: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:lang w:val="en-US" w:eastAsia="zh-CN"/>
              </w:rPr>
              <w:t>福州高新区官网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发布面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试资格审核通知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本表尚未穷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尽的个别材料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须按岗位具体条件要求提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供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22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50" w:lineRule="auto"/>
              <w:ind w:left="415" w:right="25" w:hanging="363"/>
              <w:jc w:val="center"/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eastAsia="zh-CN"/>
              </w:rPr>
              <w:t>备注</w:t>
            </w:r>
          </w:p>
        </w:tc>
        <w:tc>
          <w:tcPr>
            <w:tcW w:w="7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50" w:lineRule="auto"/>
              <w:ind w:left="36" w:right="152"/>
              <w:rPr>
                <w:rFonts w:hint="eastAsia" w:ascii="宋体" w:hAnsi="宋体" w:eastAsia="宋体" w:cs="宋体"/>
                <w:b/>
                <w:bCs/>
                <w:spacing w:val="1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0"/>
                <w:sz w:val="23"/>
                <w:szCs w:val="23"/>
                <w:lang w:eastAsia="zh-CN"/>
              </w:rPr>
              <w:t>所有证明材料需在面试资格审核之日提供。</w:t>
            </w:r>
          </w:p>
        </w:tc>
      </w:tr>
    </w:tbl>
    <w:p>
      <w:pPr>
        <w:spacing w:before="18" w:line="314" w:lineRule="exact"/>
        <w:textAlignment w:val="center"/>
      </w:pPr>
    </w:p>
    <w:sectPr>
      <w:pgSz w:w="11905" w:h="16837"/>
      <w:pgMar w:top="1431" w:right="1181" w:bottom="0" w:left="108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jc1Mzk5ZWEyNThjMDAxZTE3NDczOWNjMzJlMDc2NDIifQ=="/>
  </w:docVars>
  <w:rsids>
    <w:rsidRoot w:val="00000000"/>
    <w:rsid w:val="01F63F34"/>
    <w:rsid w:val="067A25ED"/>
    <w:rsid w:val="2DCF003E"/>
    <w:rsid w:val="2E647C6C"/>
    <w:rsid w:val="351D6EDB"/>
    <w:rsid w:val="51FE5A50"/>
    <w:rsid w:val="535C7875"/>
    <w:rsid w:val="590E5C18"/>
    <w:rsid w:val="60EB042B"/>
    <w:rsid w:val="77236F41"/>
    <w:rsid w:val="7D04070E"/>
    <w:rsid w:val="7F7415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767</Words>
  <Characters>785</Characters>
  <TotalTime>0</TotalTime>
  <ScaleCrop>false</ScaleCrop>
  <LinksUpToDate>false</LinksUpToDate>
  <CharactersWithSpaces>802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2022-01-28T10:38:00Z</dcterms:created>
  <dc:creator>ww</dc:creator>
  <cp:lastModifiedBy>Warden</cp:lastModifiedBy>
  <dcterms:modified xsi:type="dcterms:W3CDTF">2023-03-28T08:35:02Z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2022-03-22T16:18:05Z</vt:filetime>
  </property>
  <property fmtid="{D5CDD505-2E9C-101B-9397-08002B2CF9AE}" pid="4" name="KSOProductBuildVer">
    <vt:lpwstr>2052-11.1.0.13703</vt:lpwstr>
  </property>
  <property fmtid="{D5CDD505-2E9C-101B-9397-08002B2CF9AE}" pid="5" name="ICV">
    <vt:lpwstr>F8134913352E4B6A956F6C670478E158</vt:lpwstr>
  </property>
</Properties>
</file>