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附件2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  <w:t>四川绵阳工业园区2023年4月公开招聘工作人员考场分布图</w:t>
      </w:r>
    </w:p>
    <w:bookmarkEnd w:id="0"/>
    <w:p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8312150" cy="3733800"/>
            <wp:effectExtent l="0" t="0" r="12700" b="0"/>
            <wp:docPr id="1" name="图片 1" descr="附件2：四川绵阳工业园区2023年4月公开招聘工作人员考场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：四川绵阳工业园区2023年4月公开招聘工作人员考场分布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31" w:right="2098" w:bottom="1417" w:left="204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57C1E16-3C0E-4048-96BD-F85C4DE2B3C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EA94D583-704B-4805-9392-E041D18E3E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3N2VkZTFiYzM2OTgwMTA2OWJlNWY2YjIxMzZlMzcifQ=="/>
  </w:docVars>
  <w:rsids>
    <w:rsidRoot w:val="00000000"/>
    <w:rsid w:val="041A09A9"/>
    <w:rsid w:val="053E7DC1"/>
    <w:rsid w:val="05C07134"/>
    <w:rsid w:val="0B2730D1"/>
    <w:rsid w:val="0BF077D3"/>
    <w:rsid w:val="103B6238"/>
    <w:rsid w:val="193034D0"/>
    <w:rsid w:val="375F7127"/>
    <w:rsid w:val="4C64280A"/>
    <w:rsid w:val="4D0266CF"/>
    <w:rsid w:val="51885CB2"/>
    <w:rsid w:val="566F1C96"/>
    <w:rsid w:val="5A0C4FEF"/>
    <w:rsid w:val="632B53B0"/>
    <w:rsid w:val="65EE4378"/>
    <w:rsid w:val="69E141FB"/>
    <w:rsid w:val="70DB3299"/>
    <w:rsid w:val="73C4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2022-10-25T02:41:00Z</dcterms:created>
  <dc:creator>Administrator</dc:creator>
  <cp:lastModifiedBy>Administrator</cp:lastModifiedBy>
  <dcterms:modified xsi:type="dcterms:W3CDTF">2023-04-15T02:16:19Z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026AF57EE323483E8C8467D03BC4613A</vt:lpwstr>
  </property>
</Properties>
</file>