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95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830"/>
        <w:gridCol w:w="2190"/>
        <w:gridCol w:w="20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中共泸县县委宣传部　　　　　　　　　　　　　　　　　　　　　　　　　　　　2023年公开考核招聘下属事业单位工作人员取消岗位表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原招考计划数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有效报名人数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泸县网络舆情中心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ZjIzODA2NDJjNDMyYWUxNDgzNjhlNTRmM2M3ZjEifQ=="/>
  </w:docVars>
  <w:rsids>
    <w:rsidRoot w:val="41F8268F"/>
    <w:rsid w:val="08283748"/>
    <w:rsid w:val="18D3325C"/>
    <w:rsid w:val="1DFE0D7B"/>
    <w:rsid w:val="41F8268F"/>
    <w:rsid w:val="567F7FA4"/>
    <w:rsid w:val="5F661F76"/>
    <w:rsid w:val="5FF345FA"/>
    <w:rsid w:val="70B8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269</Characters>
  <Lines>0</Lines>
  <Paragraphs>0</Paragraphs>
  <TotalTime>17</TotalTime>
  <ScaleCrop>false</ScaleCrop>
  <LinksUpToDate>false</LinksUpToDate>
  <CharactersWithSpaces>334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2023-04-06T08:01:00Z</dcterms:created>
  <dc:creator>流落精灵</dc:creator>
  <cp:lastModifiedBy>Administrator</cp:lastModifiedBy>
  <dcterms:modified xsi:type="dcterms:W3CDTF">2023-04-06T08:54:23Z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989A8C84773A4A608C4CFF07AD5F262C_13</vt:lpwstr>
  </property>
</Properties>
</file>