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兰州新区2023年公开选招工作人员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拟选人员名单</w:t>
      </w:r>
    </w:p>
    <w:bookmarkEnd w:id="0"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1.综合文秘岗（9人）：赵向军、何小龙、张瑞珍、延子敬、尚中君、刘刚、张燕、何燕、侯亮亮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2.监察审计岗（3人）：秦媛媛、贺伟刚、金娟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3.政法宣传岗（2人）：苏家磊、李自雄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4.组织人事岗（8人）：白辉东、陈忠平、陈亚琼、郑磊、蔡利民、曹龙、王兴伯、王以君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5.经济发展岗（6人）：娄杰、李波、刘紫瑞、李雪、马妍、岳明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6.综合统计岗（2人）：郑钦文、谢炳仕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7.财务管理岗（3人）：张茹雪、孙洁、张尧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8.城建交通岗（2人）：孙健、马文斌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9.财政金融岗（2人）：李昶绪、刘强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10.规划建设岗（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卢有技、张应亚、李昕、张军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11.不动产业务岗（7人）：金兆鑫、杨尚礼、王兴鹏、魏家旺、史志丽、张晓军、陈晓燕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12.基础教育岗（1人）：田振晓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13.卫生健康岗（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：王庆卓、刘旖旎、李改云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14.农林水务岗（5人）：王新飞、赵中华、张见、朱代强、韩永璞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15.商贸物流岗（2人）：高媛、吴艺博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16.生态环境岗（</w:t>
      </w:r>
      <w:r>
        <w:rPr>
          <w:rFonts w:hint="eastAsia" w:ascii="仿宋_GB2312" w:hAnsi="仿宋_GB2312" w:cs="仿宋_GB2312"/>
          <w:b w:val="0"/>
          <w:bCs w:val="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人）：李静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highlight w:val="none"/>
          <w:lang w:val="en-US" w:eastAsia="zh-CN"/>
        </w:rPr>
        <w:t>17.安全监管岗（6人）：王振军、宋富升、李泽龙、陈万鹏、段军帅、王苗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18.市场监管岗（7人）：邢圆、张伟雄、杨浩、杨彦侗、蔡荣、何可桢、周建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19.招商引资岗（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：杨凯军、陈启军、崔晓亮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20.产业园区岗（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李祥清、王立鹏、滕凌云、曹积阳、陶彦吉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21.气象监测岗（1人）：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宋旺昌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22.信息技术岗（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：严龙、刘雯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23.行政辅助岗（2人）：丁瑞麒、朱家瑞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4ABB52FF"/>
    <w:rsid w:val="4AB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customStyle="1" w:styleId="8">
    <w:name w:val="样式1"/>
    <w:basedOn w:val="1"/>
    <w:next w:val="4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570</Words>
  <Characters>610</Characters>
  <Lines>0</Lines>
  <Paragraphs>0</Paragraphs>
  <TotalTime>0</TotalTime>
  <ScaleCrop>false</ScaleCrop>
  <LinksUpToDate>false</LinksUpToDate>
  <CharactersWithSpaces>618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2023-04-13T06:57:00Z</dcterms:created>
  <dc:creator>王蛋蛋</dc:creator>
  <cp:lastModifiedBy>王蛋蛋</cp:lastModifiedBy>
  <dcterms:modified xsi:type="dcterms:W3CDTF">2023-04-13T06:58:28Z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12D3D668A8914CB2AC85ACB8544491A8_11</vt:lpwstr>
  </property>
</Properties>
</file>