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202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年公开招聘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临床医学类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：</w:t>
      </w:r>
      <w:r>
        <w:rPr>
          <w:rFonts w:ascii="仿宋" w:hAnsi="仿宋" w:eastAsia="仿宋"/>
          <w:sz w:val="32"/>
          <w:szCs w:val="32"/>
        </w:rPr>
        <w:t>临床医学（含各专业方向）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eastAsia="方正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医学影像</w:t>
      </w:r>
      <w:bookmarkStart w:id="0" w:name="_GoBack"/>
      <w:bookmarkEnd w:id="0"/>
      <w:r>
        <w:rPr>
          <w:rFonts w:hint="eastAsia" w:eastAsia="方正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类：</w:t>
      </w:r>
      <w:r>
        <w:rPr>
          <w:rFonts w:ascii="仿宋" w:hAnsi="仿宋" w:eastAsia="仿宋"/>
          <w:sz w:val="32"/>
          <w:szCs w:val="32"/>
        </w:rPr>
        <w:t>医学影像学、医学影像诊断、影像医学与核医学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护理学类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：护理、护理学、中西医结合护理学、护士、高级护理、涉外护理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044D78B-0209-4590-B6E5-151A4ED961E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B78A8E4-298B-479F-91C3-3EFB487FDBC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43F8F29-5A3C-4AF0-8A09-74EAB1E5DF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D6E76F8-66F3-4200-9838-C96F2DF704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09720C8-1C63-464B-A505-650DF9B494F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730A5B5C"/>
    <w:rsid w:val="026A061F"/>
    <w:rsid w:val="070647D0"/>
    <w:rsid w:val="500E33BF"/>
    <w:rsid w:val="50A346BB"/>
    <w:rsid w:val="55920FF9"/>
    <w:rsid w:val="5A445472"/>
    <w:rsid w:val="64655C0C"/>
    <w:rsid w:val="67204E8B"/>
    <w:rsid w:val="730A5B5C"/>
    <w:rsid w:val="778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2022-11-21T01:19:00Z</cp:lastPrinted>
  <dcterms:modified xsi:type="dcterms:W3CDTF">2023-04-03T00:21:47Z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A3111CA8676E4772AAB805657DFD69A9</vt:lpwstr>
  </property>
</Properties>
</file>