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C6" w:rsidRDefault="002B3BE2">
      <w:pPr>
        <w:spacing w:afterLines="50" w:after="156" w:line="57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渝水股份</w:t>
      </w:r>
      <w:r w:rsidR="00D0437B">
        <w:rPr>
          <w:rFonts w:ascii="方正小标宋_GBK" w:eastAsia="方正小标宋_GBK" w:hAnsi="方正仿宋_GBK" w:cs="方正仿宋_GBK" w:hint="eastAsia"/>
          <w:sz w:val="44"/>
          <w:szCs w:val="44"/>
        </w:rPr>
        <w:t>龙泽公司副总经理公开遴选</w:t>
      </w:r>
      <w:r w:rsidR="00D0437B">
        <w:rPr>
          <w:rFonts w:ascii="方正小标宋_GBK" w:eastAsia="方正小标宋_GBK" w:hAnsi="方正仿宋_GBK" w:cs="方正仿宋_GBK" w:hint="eastAsia"/>
          <w:sz w:val="44"/>
          <w:szCs w:val="44"/>
        </w:rPr>
        <w:t>报名资格初审</w:t>
      </w:r>
      <w:bookmarkStart w:id="0" w:name="_GoBack"/>
      <w:bookmarkEnd w:id="0"/>
      <w:r w:rsidR="00D0437B">
        <w:rPr>
          <w:rFonts w:ascii="方正小标宋_GBK" w:eastAsia="方正小标宋_GBK" w:hAnsi="方正仿宋_GBK" w:cs="方正仿宋_GBK" w:hint="eastAsia"/>
          <w:sz w:val="44"/>
          <w:szCs w:val="44"/>
        </w:rPr>
        <w:t>（通过人员）公</w:t>
      </w:r>
      <w:r w:rsidR="00D0437B">
        <w:rPr>
          <w:rFonts w:ascii="方正小标宋_GBK" w:eastAsia="方正小标宋_GBK" w:hAnsi="方正仿宋_GBK" w:cs="方正仿宋_GBK" w:hint="eastAsia"/>
          <w:sz w:val="44"/>
          <w:szCs w:val="44"/>
        </w:rPr>
        <w:t>布</w:t>
      </w:r>
      <w:r w:rsidR="00D0437B">
        <w:rPr>
          <w:rFonts w:ascii="方正小标宋_GBK" w:eastAsia="方正小标宋_GBK" w:hAnsi="方正仿宋_GBK" w:cs="方正仿宋_GBK" w:hint="eastAsia"/>
          <w:sz w:val="44"/>
          <w:szCs w:val="44"/>
        </w:rPr>
        <w:t>表</w:t>
      </w:r>
    </w:p>
    <w:p w:rsidR="00CF69C6" w:rsidRDefault="00D0437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以姓氏笔画为序</w:t>
      </w:r>
      <w:r>
        <w:rPr>
          <w:rFonts w:ascii="方正仿宋_GBK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Spec="center" w:tblpY="324"/>
        <w:tblOverlap w:val="never"/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29"/>
        <w:gridCol w:w="1088"/>
        <w:gridCol w:w="1196"/>
        <w:gridCol w:w="659"/>
        <w:gridCol w:w="1180"/>
        <w:gridCol w:w="1372"/>
        <w:gridCol w:w="915"/>
        <w:gridCol w:w="1684"/>
        <w:gridCol w:w="952"/>
        <w:gridCol w:w="1076"/>
      </w:tblGrid>
      <w:tr w:rsidR="00CF69C6">
        <w:trPr>
          <w:trHeight w:val="1030"/>
          <w:jc w:val="center"/>
        </w:trPr>
        <w:tc>
          <w:tcPr>
            <w:tcW w:w="287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6" w:type="pct"/>
            <w:noWrap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64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09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出生日期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（年龄）</w:t>
            </w:r>
          </w:p>
        </w:tc>
        <w:tc>
          <w:tcPr>
            <w:tcW w:w="281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02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584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从事党群或行政管理相关工作年限</w:t>
            </w:r>
          </w:p>
        </w:tc>
        <w:tc>
          <w:tcPr>
            <w:tcW w:w="390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17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06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现任职务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59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</w:rPr>
              <w:t>任职年限</w:t>
            </w:r>
          </w:p>
        </w:tc>
      </w:tr>
      <w:tr w:rsidR="00CF69C6">
        <w:trPr>
          <w:trHeight w:val="1453"/>
          <w:jc w:val="center"/>
        </w:trPr>
        <w:tc>
          <w:tcPr>
            <w:tcW w:w="287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CF69C6" w:rsidRDefault="00D0437B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尹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黎</w:t>
            </w:r>
          </w:p>
        </w:tc>
        <w:tc>
          <w:tcPr>
            <w:tcW w:w="1109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（全日制）</w:t>
            </w:r>
          </w:p>
        </w:tc>
        <w:tc>
          <w:tcPr>
            <w:tcW w:w="1215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1983.08.10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39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岁）</w:t>
            </w:r>
          </w:p>
        </w:tc>
        <w:tc>
          <w:tcPr>
            <w:tcW w:w="281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00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年以上企业工作经历</w:t>
            </w:r>
          </w:p>
        </w:tc>
        <w:tc>
          <w:tcPr>
            <w:tcW w:w="1395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年以上</w:t>
            </w:r>
          </w:p>
        </w:tc>
        <w:tc>
          <w:tcPr>
            <w:tcW w:w="932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713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重庆博通水利信息网络有限公司</w:t>
            </w:r>
          </w:p>
        </w:tc>
        <w:tc>
          <w:tcPr>
            <w:tcW w:w="971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党群工作部主任</w:t>
            </w:r>
          </w:p>
        </w:tc>
        <w:tc>
          <w:tcPr>
            <w:tcW w:w="1096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CF69C6">
        <w:trPr>
          <w:trHeight w:val="1453"/>
          <w:jc w:val="center"/>
        </w:trPr>
        <w:tc>
          <w:tcPr>
            <w:tcW w:w="287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:rsidR="00CF69C6" w:rsidRDefault="00D0437B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佳</w:t>
            </w:r>
          </w:p>
        </w:tc>
        <w:tc>
          <w:tcPr>
            <w:tcW w:w="1109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（全日制）</w:t>
            </w:r>
          </w:p>
        </w:tc>
        <w:tc>
          <w:tcPr>
            <w:tcW w:w="1215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1981.03.29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42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岁）</w:t>
            </w:r>
          </w:p>
        </w:tc>
        <w:tc>
          <w:tcPr>
            <w:tcW w:w="281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00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18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年以上企业工作经历</w:t>
            </w:r>
          </w:p>
        </w:tc>
        <w:tc>
          <w:tcPr>
            <w:tcW w:w="1395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18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年以上</w:t>
            </w:r>
          </w:p>
        </w:tc>
        <w:tc>
          <w:tcPr>
            <w:tcW w:w="932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助理政工师</w:t>
            </w:r>
          </w:p>
        </w:tc>
        <w:tc>
          <w:tcPr>
            <w:tcW w:w="1713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重庆市水利投资（集团）有限公司</w:t>
            </w:r>
          </w:p>
        </w:tc>
        <w:tc>
          <w:tcPr>
            <w:tcW w:w="971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人力资源部职员</w:t>
            </w:r>
          </w:p>
        </w:tc>
        <w:tc>
          <w:tcPr>
            <w:tcW w:w="1096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15.5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CF69C6">
        <w:trPr>
          <w:trHeight w:val="1463"/>
          <w:jc w:val="center"/>
        </w:trPr>
        <w:tc>
          <w:tcPr>
            <w:tcW w:w="287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:rsidR="00CF69C6" w:rsidRDefault="00D0437B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黄文静</w:t>
            </w:r>
          </w:p>
        </w:tc>
        <w:tc>
          <w:tcPr>
            <w:tcW w:w="1109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（在职）</w:t>
            </w:r>
          </w:p>
        </w:tc>
        <w:tc>
          <w:tcPr>
            <w:tcW w:w="1215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1976.12.17</w:t>
            </w:r>
          </w:p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46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岁）</w:t>
            </w:r>
          </w:p>
        </w:tc>
        <w:tc>
          <w:tcPr>
            <w:tcW w:w="281" w:type="pct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00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24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年以上企业工作经历</w:t>
            </w:r>
          </w:p>
        </w:tc>
        <w:tc>
          <w:tcPr>
            <w:tcW w:w="1395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年以上</w:t>
            </w:r>
          </w:p>
        </w:tc>
        <w:tc>
          <w:tcPr>
            <w:tcW w:w="932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713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云阳水利水电实业开发有限公司</w:t>
            </w:r>
          </w:p>
        </w:tc>
        <w:tc>
          <w:tcPr>
            <w:tcW w:w="971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党群工作处处长、综合办公室主任（兼）</w:t>
            </w:r>
          </w:p>
        </w:tc>
        <w:tc>
          <w:tcPr>
            <w:tcW w:w="1096" w:type="dxa"/>
            <w:vAlign w:val="center"/>
          </w:tcPr>
          <w:p w:rsidR="00CF69C6" w:rsidRDefault="00D0437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</w:tbl>
    <w:p w:rsidR="00CF69C6" w:rsidRDefault="00CF69C6">
      <w:pPr>
        <w:rPr>
          <w:rFonts w:ascii="Times New Roman" w:hAnsi="Times New Roman" w:cs="Times New Roman"/>
        </w:rPr>
      </w:pPr>
    </w:p>
    <w:p w:rsidR="00CF69C6" w:rsidRDefault="00CF69C6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CF69C6">
      <w:footerReference w:type="default" r:id="rId8"/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7B" w:rsidRDefault="00D0437B">
      <w:r>
        <w:separator/>
      </w:r>
    </w:p>
  </w:endnote>
  <w:endnote w:type="continuationSeparator" w:id="0">
    <w:p w:rsidR="00D0437B" w:rsidRDefault="00D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71198"/>
    </w:sdtPr>
    <w:sdtEndPr/>
    <w:sdtContent>
      <w:p w:rsidR="00CF69C6" w:rsidRDefault="00D043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E2" w:rsidRPr="002B3BE2">
          <w:rPr>
            <w:noProof/>
            <w:lang w:val="zh-CN"/>
          </w:rPr>
          <w:t>1</w:t>
        </w:r>
        <w:r>
          <w:fldChar w:fldCharType="end"/>
        </w:r>
      </w:p>
    </w:sdtContent>
  </w:sdt>
  <w:p w:rsidR="00CF69C6" w:rsidRDefault="00CF6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7B" w:rsidRDefault="00D0437B">
      <w:r>
        <w:separator/>
      </w:r>
    </w:p>
  </w:footnote>
  <w:footnote w:type="continuationSeparator" w:id="0">
    <w:p w:rsidR="00D0437B" w:rsidRDefault="00D0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05"/>
    <w:rsid w:val="000114A2"/>
    <w:rsid w:val="00026EAB"/>
    <w:rsid w:val="000640C8"/>
    <w:rsid w:val="000C7133"/>
    <w:rsid w:val="0016393F"/>
    <w:rsid w:val="00200D47"/>
    <w:rsid w:val="002B3BE2"/>
    <w:rsid w:val="002B761C"/>
    <w:rsid w:val="002F7EE9"/>
    <w:rsid w:val="00327CCF"/>
    <w:rsid w:val="00331C76"/>
    <w:rsid w:val="00425105"/>
    <w:rsid w:val="004E39CD"/>
    <w:rsid w:val="00566EF9"/>
    <w:rsid w:val="005F5795"/>
    <w:rsid w:val="00623F6A"/>
    <w:rsid w:val="00640476"/>
    <w:rsid w:val="00661F1A"/>
    <w:rsid w:val="00670943"/>
    <w:rsid w:val="00696C5F"/>
    <w:rsid w:val="0071736C"/>
    <w:rsid w:val="00765DFC"/>
    <w:rsid w:val="007B349D"/>
    <w:rsid w:val="00813CD2"/>
    <w:rsid w:val="008774C3"/>
    <w:rsid w:val="008C3961"/>
    <w:rsid w:val="008D08BD"/>
    <w:rsid w:val="009A1BEC"/>
    <w:rsid w:val="009A3B67"/>
    <w:rsid w:val="00A045F1"/>
    <w:rsid w:val="00A523A3"/>
    <w:rsid w:val="00A741FB"/>
    <w:rsid w:val="00A91BF1"/>
    <w:rsid w:val="00AD7618"/>
    <w:rsid w:val="00AF3F45"/>
    <w:rsid w:val="00B07493"/>
    <w:rsid w:val="00B4390D"/>
    <w:rsid w:val="00B478DD"/>
    <w:rsid w:val="00B74351"/>
    <w:rsid w:val="00B95737"/>
    <w:rsid w:val="00BA3596"/>
    <w:rsid w:val="00BC6382"/>
    <w:rsid w:val="00C207EE"/>
    <w:rsid w:val="00C20B62"/>
    <w:rsid w:val="00C5653A"/>
    <w:rsid w:val="00C76A97"/>
    <w:rsid w:val="00C7782A"/>
    <w:rsid w:val="00CF69C6"/>
    <w:rsid w:val="00D0437B"/>
    <w:rsid w:val="00D46E9A"/>
    <w:rsid w:val="00DD2E67"/>
    <w:rsid w:val="00E063D2"/>
    <w:rsid w:val="00E2714A"/>
    <w:rsid w:val="00EC0553"/>
    <w:rsid w:val="00EE0909"/>
    <w:rsid w:val="00F0690D"/>
    <w:rsid w:val="00F627AE"/>
    <w:rsid w:val="00F8781B"/>
    <w:rsid w:val="00FA4A00"/>
    <w:rsid w:val="00FE3DC4"/>
    <w:rsid w:val="081D7CA9"/>
    <w:rsid w:val="274D2DF9"/>
    <w:rsid w:val="4B0513BA"/>
    <w:rsid w:val="4D631A33"/>
    <w:rsid w:val="4FF46263"/>
    <w:rsid w:val="50247435"/>
    <w:rsid w:val="5ED85939"/>
    <w:rsid w:val="7331288B"/>
    <w:rsid w:val="764B4C7B"/>
    <w:rsid w:val="7F1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128E4-5FA8-4430-AAED-0EAEE0F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line="560" w:lineRule="exact"/>
      <w:jc w:val="center"/>
      <w:outlineLvl w:val="0"/>
    </w:pPr>
    <w:rPr>
      <w:rFonts w:ascii="方正小标宋_GBK" w:eastAsia="方正小标宋_GBK" w:hAnsi="方正小标宋_GBK"/>
      <w:color w:val="000000"/>
      <w:kern w:val="44"/>
      <w:sz w:val="44"/>
      <w:szCs w:val="2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849F3-766F-4409-9D3F-6C4C6C6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马俊卿</cp:lastModifiedBy>
  <cp:revision>11</cp:revision>
  <cp:lastPrinted>2021-09-10T03:01:00Z</cp:lastPrinted>
  <dcterms:created xsi:type="dcterms:W3CDTF">2021-09-10T03:05:00Z</dcterms:created>
  <dcterms:modified xsi:type="dcterms:W3CDTF">2023-04-11T01:02:00Z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