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2"/>
        <w:tblpPr w:leftFromText="180" w:rightFromText="180" w:vertAnchor="text" w:horzAnchor="page" w:tblpXSpec="center" w:tblpY="184"/>
        <w:tblOverlap w:val="never"/>
        <w:tblW w:w="8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250"/>
        <w:gridCol w:w="881"/>
        <w:gridCol w:w="1214"/>
        <w:gridCol w:w="1239"/>
        <w:gridCol w:w="1423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406" w:type="dxa"/>
            <w:gridSpan w:val="7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hint="eastAsia" w:ascii="方正小标宋简体" w:hAnsi="宋体" w:eastAsia="方正小标宋简体"/>
                <w:spacing w:val="11"/>
                <w:sz w:val="36"/>
                <w:szCs w:val="36"/>
              </w:rPr>
              <w:t>公开招聘编外工作人员报名表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性别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年月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民族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籍贯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状况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时间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毕业学校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专业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邮箱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号码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家庭地址</w:t>
            </w:r>
          </w:p>
        </w:tc>
        <w:tc>
          <w:tcPr>
            <w:tcW w:w="749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个人简历</w:t>
            </w:r>
          </w:p>
        </w:tc>
        <w:tc>
          <w:tcPr>
            <w:tcW w:w="749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个人特长、优势</w:t>
            </w:r>
          </w:p>
        </w:tc>
        <w:tc>
          <w:tcPr>
            <w:tcW w:w="749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</w:t>
            </w:r>
          </w:p>
        </w:tc>
        <w:tc>
          <w:tcPr>
            <w:tcW w:w="749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</w:tbl>
    <w:p>
      <w:pPr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6E170727"/>
    <w:rsid w:val="6E17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2023-04-13T01:52:00Z</dcterms:created>
  <dc:creator>吴婷婷</dc:creator>
  <cp:lastModifiedBy>吴婷婷</cp:lastModifiedBy>
  <dcterms:modified xsi:type="dcterms:W3CDTF">2023-04-13T01:52:22Z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D66BA2D94E4E4A5CBC2B8E0B0B95575F</vt:lpwstr>
  </property>
</Properties>
</file>