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2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23"/>
        <w:gridCol w:w="1165"/>
        <w:gridCol w:w="559"/>
        <w:gridCol w:w="855"/>
        <w:gridCol w:w="871"/>
        <w:gridCol w:w="699"/>
        <w:gridCol w:w="1155"/>
        <w:gridCol w:w="6090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阿拉尔市统众（集团）有限公司员工招聘职位表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部门/单位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岗位职责说明及其他要求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统众（集团）公司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-核算中心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财务人员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财务、审计及金融类等相关专业。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能熟练核算子公司经济业务；协助分管所属公司编制年度财务预算，并将执行情况进行分析汇报，编制各类财务报表、预算报表和决算报表；审核子公司月纳税申报表等税务工作等相关财务工作。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具备初级资格证书，条件优秀者年龄可适当放宽，2年及以上工作经验者优先考虑。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方正造价公司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数字公司财务负责人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财务、审计及金融类等相关专业。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  <w:t>负责本公司财务日常核算报账业务，协调解决本单位财务核算问题；负责本公司应收、应付款项的管理工作；主持部门日常工作，积极与集团公司的沟通联系；接受各项监督检查；严格执行资金管理制度，负责本公司月度资金预算表的填报工作，本公司收付款单据的录入，网银付款录入，及时取得银行回单及对账单。</w:t>
            </w:r>
          </w:p>
        </w:tc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金盾保安公司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金盾保安公司财务经理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财务、审计及金融类等相关专业。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  <w:t>负责本公司财务日常核算报账业务，协调解决本单位财务核算问题；负责本公司应收、应付款项的管理工作；主持部门日常工作，积极与集团公司的沟通联系；接受各项监督检查；严格执行资金管理制度，负责本公司月度资金预算表的填报工作，本公司收付款单据的录入，网银付款录入，及时取得银行回单及对账单。</w:t>
            </w:r>
          </w:p>
        </w:tc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8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M3ZDg3OWYwMGNhYTk2NGEzOGMwYTBkZGMzN2EifQ=="/>
  </w:docVars>
  <w:rsids>
    <w:rsidRoot w:val="00000000"/>
    <w:rsid w:val="1DC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  <w:jc w:val="left"/>
    </w:pPr>
  </w:style>
  <w:style w:type="paragraph" w:styleId="3">
    <w:name w:val="Body Text"/>
    <w:basedOn w:val="1"/>
    <w:next w:val="4"/>
    <w:qFormat/>
    <w:uiPriority w:val="99"/>
    <w:pPr>
      <w:autoSpaceDE w:val="0"/>
      <w:autoSpaceDN w:val="0"/>
      <w:adjustRightInd w:val="0"/>
      <w:ind w:left="111"/>
      <w:jc w:val="left"/>
    </w:pPr>
    <w:rPr>
      <w:rFonts w:ascii="宋体" w:cs="宋体"/>
      <w:kern w:val="0"/>
      <w:sz w:val="30"/>
      <w:szCs w:val="30"/>
    </w:rPr>
  </w:style>
  <w:style w:type="paragraph" w:customStyle="1" w:styleId="4">
    <w:name w:val="_Style 2"/>
    <w:basedOn w:val="1"/>
    <w:next w:val="1"/>
    <w:qFormat/>
    <w:uiPriority w:val="0"/>
    <w:pPr>
      <w:ind w:firstLine="200" w:firstLineChars="200"/>
    </w:pPr>
    <w:rPr>
      <w:rFonts w:ascii="Calibri" w:hAnsi="Calibri" w:eastAsia="宋体" w:cs="Times New Roman"/>
      <w:sz w:val="28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2023-04-13T09:22:45Z</dcterms:created>
  <dc:creator>x</dc:creator>
  <cp:lastModifiedBy>oEVAN9m</cp:lastModifiedBy>
  <dcterms:modified xsi:type="dcterms:W3CDTF">2023-04-13T09:22:52Z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9D98E3120F7F4EA683FDE863C5310EA0_12</vt:lpwstr>
  </property>
</Properties>
</file>