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00" w:lineRule="exact"/>
        <w:jc w:val="center"/>
        <w:rPr>
          <w:rFonts w:hint="eastAsia" w:ascii="黑体" w:hAnsi="黑体" w:eastAsia="黑体" w:cs="黑体"/>
          <w:bCs w:val="0"/>
          <w:kern w:val="2"/>
          <w:sz w:val="40"/>
          <w:szCs w:val="40"/>
        </w:rPr>
      </w:pPr>
      <w:r>
        <w:rPr>
          <w:rFonts w:hint="eastAsia" w:ascii="黑体" w:hAnsi="黑体" w:eastAsia="黑体" w:cs="黑体"/>
          <w:bCs w:val="0"/>
          <w:kern w:val="2"/>
          <w:sz w:val="40"/>
          <w:szCs w:val="40"/>
        </w:rPr>
        <w:t>福建省永定侨荣职业中专学校</w:t>
      </w:r>
    </w:p>
    <w:p>
      <w:pPr>
        <w:widowControl/>
        <w:shd w:val="clear" w:color="auto" w:fill="FFFFFF"/>
        <w:spacing w:before="210" w:after="210" w:line="500" w:lineRule="exact"/>
        <w:jc w:val="center"/>
        <w:rPr>
          <w:rFonts w:hint="eastAsia" w:ascii="黑体" w:hAnsi="黑体" w:eastAsia="黑体" w:cs="黑体"/>
          <w:b/>
          <w:sz w:val="40"/>
          <w:szCs w:val="40"/>
        </w:rPr>
      </w:pPr>
      <w:r>
        <w:rPr>
          <w:rFonts w:hint="eastAsia" w:ascii="黑体" w:hAnsi="黑体" w:eastAsia="黑体" w:cs="黑体"/>
          <w:b/>
          <w:sz w:val="40"/>
          <w:szCs w:val="40"/>
        </w:rPr>
        <w:t>2023年编内专业教师招聘笔试和面试公告</w:t>
      </w:r>
    </w:p>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atLeast"/>
        <w:ind w:firstLine="640" w:firstLineChars="200"/>
        <w:textAlignment w:val="auto"/>
        <w:rPr>
          <w:rFonts w:hint="eastAsia" w:ascii="宋体" w:hAnsi="宋体" w:eastAsia="宋体" w:cs="宋体"/>
          <w:b w:val="0"/>
          <w:color w:val="auto"/>
          <w:sz w:val="32"/>
          <w:szCs w:val="32"/>
        </w:rPr>
      </w:pPr>
      <w:r>
        <w:rPr>
          <w:rFonts w:hint="eastAsia" w:ascii="宋体" w:hAnsi="宋体" w:eastAsia="宋体" w:cs="宋体"/>
          <w:b w:val="0"/>
          <w:color w:val="auto"/>
          <w:kern w:val="0"/>
          <w:sz w:val="32"/>
          <w:szCs w:val="32"/>
          <w:shd w:val="clear" w:color="auto" w:fill="FFFFFF"/>
          <w:lang w:bidi="ar"/>
        </w:rPr>
        <w:t>为有序开展2023年福建省永定侨荣职业中专学校编内专业教师招聘笔试和面试工作，确保笔试和面试环节的公平、公正、公开，</w:t>
      </w:r>
      <w:r>
        <w:rPr>
          <w:rFonts w:hint="eastAsia" w:ascii="宋体" w:hAnsi="宋体" w:eastAsia="宋体" w:cs="宋体"/>
          <w:b w:val="0"/>
          <w:color w:val="auto"/>
          <w:sz w:val="32"/>
          <w:szCs w:val="32"/>
        </w:rPr>
        <w:t>根据《</w:t>
      </w:r>
      <w:r>
        <w:rPr>
          <w:rFonts w:hint="eastAsia" w:ascii="宋体" w:hAnsi="宋体" w:eastAsia="宋体" w:cs="宋体"/>
          <w:b w:val="0"/>
          <w:color w:val="auto"/>
          <w:kern w:val="2"/>
          <w:sz w:val="32"/>
          <w:szCs w:val="32"/>
        </w:rPr>
        <w:t>福建省永定侨荣职业中专学校</w:t>
      </w:r>
      <w:r>
        <w:rPr>
          <w:rFonts w:hint="eastAsia" w:ascii="宋体" w:hAnsi="宋体" w:eastAsia="宋体" w:cs="宋体"/>
          <w:b w:val="0"/>
          <w:color w:val="auto"/>
          <w:sz w:val="32"/>
          <w:szCs w:val="32"/>
        </w:rPr>
        <w:t>2023年编内专业教师招聘公告》</w:t>
      </w:r>
      <w:r>
        <w:rPr>
          <w:rFonts w:hint="eastAsia" w:ascii="宋体" w:hAnsi="宋体" w:eastAsia="宋体" w:cs="宋体"/>
          <w:b w:val="0"/>
          <w:color w:val="auto"/>
          <w:kern w:val="0"/>
          <w:sz w:val="32"/>
          <w:szCs w:val="32"/>
          <w:shd w:val="clear" w:color="auto" w:fill="FFFFFF"/>
          <w:lang w:bidi="ar"/>
        </w:rPr>
        <w:t>精神，现将</w:t>
      </w:r>
      <w:r>
        <w:rPr>
          <w:rFonts w:hint="eastAsia" w:ascii="宋体" w:hAnsi="宋体" w:eastAsia="宋体" w:cs="宋体"/>
          <w:b w:val="0"/>
          <w:color w:val="auto"/>
          <w:kern w:val="2"/>
          <w:sz w:val="32"/>
          <w:szCs w:val="32"/>
        </w:rPr>
        <w:t>福建省永定侨荣职业中专学校</w:t>
      </w:r>
      <w:r>
        <w:rPr>
          <w:rFonts w:hint="eastAsia" w:ascii="宋体" w:hAnsi="宋体" w:eastAsia="宋体" w:cs="宋体"/>
          <w:b w:val="0"/>
          <w:color w:val="auto"/>
          <w:sz w:val="32"/>
          <w:szCs w:val="32"/>
        </w:rPr>
        <w:t>2023年编内专业教师招聘笔试和面试</w:t>
      </w:r>
      <w:r>
        <w:rPr>
          <w:rFonts w:hint="eastAsia" w:ascii="宋体" w:hAnsi="宋体" w:eastAsia="宋体" w:cs="宋体"/>
          <w:b w:val="0"/>
          <w:color w:val="auto"/>
          <w:kern w:val="0"/>
          <w:sz w:val="32"/>
          <w:szCs w:val="32"/>
          <w:shd w:val="clear" w:color="auto" w:fill="FFFFFF"/>
          <w:lang w:bidi="ar"/>
        </w:rPr>
        <w:t>相关事项通知如下：</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sz w:val="32"/>
          <w:szCs w:val="32"/>
        </w:rPr>
      </w:pPr>
      <w:r>
        <w:rPr>
          <w:rFonts w:hint="eastAsia" w:ascii="宋体" w:hAnsi="宋体" w:eastAsia="宋体" w:cs="宋体"/>
          <w:b/>
          <w:bCs w:val="0"/>
          <w:color w:val="auto"/>
          <w:kern w:val="0"/>
          <w:sz w:val="32"/>
          <w:szCs w:val="32"/>
          <w:shd w:val="clear" w:color="auto" w:fill="FFFFFF"/>
          <w:lang w:bidi="ar"/>
        </w:rPr>
        <w:t>一、基本原则</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坚持“公开、公平、竞争、择优”的原则；充分发挥笔试和面试对应聘者全面素质的评价作用，突出针对性、实用性、科学性；注重纪律、监督、保密工作。考试工作由福建省永定侨荣职业中专学校具体组织实施，区人社局、区教育局对招聘工作进行全程指导，</w:t>
      </w:r>
      <w:r>
        <w:rPr>
          <w:rFonts w:hint="eastAsia" w:ascii="宋体" w:hAnsi="宋体" w:eastAsia="宋体" w:cs="宋体"/>
          <w:color w:val="auto"/>
          <w:sz w:val="32"/>
          <w:szCs w:val="32"/>
        </w:rPr>
        <w:t>区纪委监委派驻区教育局纪检监察组对招聘工作进行全程监督</w:t>
      </w:r>
      <w:r>
        <w:rPr>
          <w:rFonts w:hint="eastAsia" w:ascii="宋体" w:hAnsi="宋体" w:eastAsia="宋体" w:cs="宋体"/>
          <w:bCs/>
          <w:color w:val="auto"/>
          <w:kern w:val="0"/>
          <w:sz w:val="32"/>
          <w:szCs w:val="32"/>
          <w:shd w:val="clear" w:color="auto" w:fill="FFFFFF"/>
          <w:lang w:bidi="ar"/>
        </w:rPr>
        <w:t>。</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sz w:val="32"/>
          <w:szCs w:val="32"/>
        </w:rPr>
      </w:pPr>
      <w:r>
        <w:rPr>
          <w:rFonts w:hint="eastAsia" w:ascii="宋体" w:hAnsi="宋体" w:eastAsia="宋体" w:cs="宋体"/>
          <w:b/>
          <w:bCs w:val="0"/>
          <w:color w:val="auto"/>
          <w:kern w:val="0"/>
          <w:sz w:val="32"/>
          <w:szCs w:val="32"/>
          <w:shd w:val="clear" w:color="auto" w:fill="FFFFFF"/>
          <w:lang w:bidi="ar"/>
        </w:rPr>
        <w:t>二、笔试、面试对象</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Cs/>
          <w:color w:val="auto"/>
          <w:kern w:val="0"/>
          <w:sz w:val="32"/>
          <w:szCs w:val="32"/>
          <w:shd w:val="clear" w:color="auto" w:fill="FFFFFF"/>
          <w:lang w:bidi="ar"/>
        </w:rPr>
      </w:pPr>
      <w:r>
        <w:rPr>
          <w:rFonts w:hint="eastAsia" w:ascii="宋体" w:hAnsi="宋体" w:eastAsia="宋体" w:cs="宋体"/>
          <w:bCs/>
          <w:color w:val="auto"/>
          <w:kern w:val="0"/>
          <w:sz w:val="32"/>
          <w:szCs w:val="32"/>
          <w:shd w:val="clear" w:color="auto" w:fill="FFFFFF"/>
          <w:lang w:bidi="ar"/>
        </w:rPr>
        <w:t>笔试对象：经资格审查符合报考条件人员，详见《</w:t>
      </w:r>
      <w:r>
        <w:rPr>
          <w:rFonts w:hint="eastAsia" w:ascii="宋体" w:hAnsi="宋体" w:eastAsia="宋体" w:cs="宋体"/>
          <w:bCs/>
          <w:color w:val="auto"/>
          <w:sz w:val="32"/>
          <w:szCs w:val="32"/>
        </w:rPr>
        <w:t>永定侨荣职业中专学校2023年编内专业教师招聘笔试</w:t>
      </w:r>
      <w:r>
        <w:rPr>
          <w:rFonts w:hint="eastAsia" w:ascii="宋体" w:hAnsi="宋体" w:eastAsia="宋体" w:cs="宋体"/>
          <w:bCs/>
          <w:color w:val="auto"/>
          <w:kern w:val="0"/>
          <w:sz w:val="32"/>
          <w:szCs w:val="32"/>
          <w:shd w:val="clear" w:color="auto" w:fill="FFFFFF"/>
          <w:lang w:bidi="ar"/>
        </w:rPr>
        <w:t>人员名单》(</w:t>
      </w:r>
      <w:r>
        <w:rPr>
          <w:rFonts w:hint="eastAsia" w:ascii="宋体" w:hAnsi="宋体" w:eastAsia="宋体" w:cs="宋体"/>
          <w:bCs/>
          <w:color w:val="auto"/>
          <w:kern w:val="0"/>
          <w:sz w:val="32"/>
          <w:szCs w:val="32"/>
          <w:highlight w:val="none"/>
          <w:shd w:val="clear" w:color="auto" w:fill="FFFFFF"/>
          <w:lang w:bidi="ar"/>
        </w:rPr>
        <w:t>附件1</w:t>
      </w:r>
      <w:r>
        <w:rPr>
          <w:rFonts w:hint="eastAsia" w:ascii="宋体" w:hAnsi="宋体" w:eastAsia="宋体" w:cs="宋体"/>
          <w:bCs/>
          <w:color w:val="auto"/>
          <w:kern w:val="0"/>
          <w:sz w:val="32"/>
          <w:szCs w:val="32"/>
          <w:shd w:val="clear" w:color="auto" w:fill="FFFFFF"/>
          <w:lang w:bidi="ar"/>
        </w:rPr>
        <w:t>）。</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Cs/>
          <w:color w:val="auto"/>
          <w:kern w:val="0"/>
          <w:sz w:val="32"/>
          <w:szCs w:val="32"/>
          <w:shd w:val="clear" w:color="auto" w:fill="FFFFFF"/>
          <w:lang w:bidi="ar"/>
        </w:rPr>
      </w:pPr>
      <w:r>
        <w:rPr>
          <w:rFonts w:hint="eastAsia" w:ascii="宋体" w:hAnsi="宋体" w:eastAsia="宋体" w:cs="宋体"/>
          <w:bCs/>
          <w:color w:val="auto"/>
          <w:kern w:val="0"/>
          <w:sz w:val="32"/>
          <w:szCs w:val="32"/>
          <w:shd w:val="clear" w:color="auto" w:fill="FFFFFF"/>
          <w:lang w:bidi="ar"/>
        </w:rPr>
        <w:t>面试对象：按笔试成绩从高分到低分依次排序，按各岗位聘用人数与进入面试人数的1：3比例确定相应岗位的面试人选；如相关岗位招聘数与符合条件的报考人数未达1:3规定比例时，报请区教育局、人社局批准后，按笔试成绩达合格线(60分)的实有人数确定面试人选。</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kern w:val="0"/>
          <w:sz w:val="32"/>
          <w:szCs w:val="32"/>
          <w:shd w:val="clear" w:color="auto" w:fill="FFFFFF"/>
          <w:lang w:bidi="ar"/>
        </w:rPr>
      </w:pPr>
      <w:r>
        <w:rPr>
          <w:rFonts w:hint="eastAsia" w:ascii="宋体" w:hAnsi="宋体" w:eastAsia="宋体" w:cs="宋体"/>
          <w:b/>
          <w:bCs w:val="0"/>
          <w:color w:val="auto"/>
          <w:kern w:val="0"/>
          <w:sz w:val="32"/>
          <w:szCs w:val="32"/>
          <w:shd w:val="clear" w:color="auto" w:fill="FFFFFF"/>
          <w:lang w:bidi="ar"/>
        </w:rPr>
        <w:t>三、笔试和面试时间</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2023年4月15日</w:t>
      </w:r>
      <w:r>
        <w:rPr>
          <w:rFonts w:hint="eastAsia" w:ascii="宋体" w:hAnsi="宋体" w:eastAsia="宋体" w:cs="宋体"/>
          <w:color w:val="auto"/>
          <w:sz w:val="32"/>
          <w:szCs w:val="32"/>
        </w:rPr>
        <w:t>(星期六)7:30开始</w:t>
      </w:r>
      <w:r>
        <w:rPr>
          <w:rFonts w:hint="eastAsia" w:ascii="宋体" w:hAnsi="宋体" w:eastAsia="宋体" w:cs="宋体"/>
          <w:bCs/>
          <w:color w:val="auto"/>
          <w:kern w:val="0"/>
          <w:sz w:val="32"/>
          <w:szCs w:val="32"/>
          <w:shd w:val="clear" w:color="auto" w:fill="FFFFFF"/>
          <w:lang w:bidi="ar"/>
        </w:rPr>
        <w:t>。</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kern w:val="0"/>
          <w:sz w:val="32"/>
          <w:szCs w:val="32"/>
          <w:shd w:val="clear" w:color="auto" w:fill="FFFFFF"/>
          <w:lang w:bidi="ar"/>
        </w:rPr>
      </w:pPr>
      <w:r>
        <w:rPr>
          <w:rFonts w:hint="eastAsia" w:ascii="宋体" w:hAnsi="宋体" w:eastAsia="宋体" w:cs="宋体"/>
          <w:b/>
          <w:bCs w:val="0"/>
          <w:color w:val="auto"/>
          <w:kern w:val="0"/>
          <w:sz w:val="32"/>
          <w:szCs w:val="32"/>
          <w:shd w:val="clear" w:color="auto" w:fill="FFFFFF"/>
          <w:lang w:bidi="ar"/>
        </w:rPr>
        <w:t>四、笔试和面试地点</w:t>
      </w:r>
    </w:p>
    <w:p>
      <w:pPr>
        <w:keepNext w:val="0"/>
        <w:keepLines w:val="0"/>
        <w:pageBreakBefore w:val="0"/>
        <w:widowControl/>
        <w:kinsoku/>
        <w:overflowPunct/>
        <w:topLinePunct w:val="0"/>
        <w:autoSpaceDE/>
        <w:autoSpaceDN/>
        <w:bidi w:val="0"/>
        <w:adjustRightInd/>
        <w:snapToGrid/>
        <w:spacing w:line="560" w:lineRule="atLeast"/>
        <w:ind w:firstLine="641"/>
        <w:jc w:val="left"/>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福建省永定侨荣职业中专学校（永定区凤城街道西环路28号）</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kern w:val="0"/>
          <w:sz w:val="32"/>
          <w:szCs w:val="32"/>
          <w:shd w:val="clear" w:color="auto" w:fill="FFFFFF"/>
          <w:lang w:bidi="ar"/>
        </w:rPr>
      </w:pPr>
      <w:r>
        <w:rPr>
          <w:rFonts w:hint="eastAsia" w:ascii="宋体" w:hAnsi="宋体" w:eastAsia="宋体" w:cs="宋体"/>
          <w:b/>
          <w:bCs w:val="0"/>
          <w:color w:val="auto"/>
          <w:kern w:val="0"/>
          <w:sz w:val="32"/>
          <w:szCs w:val="32"/>
          <w:shd w:val="clear" w:color="auto" w:fill="FFFFFF"/>
          <w:lang w:bidi="ar"/>
        </w:rPr>
        <w:t>五、考试形式及教材</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bidi="ar"/>
        </w:rPr>
        <w:t>采取笔试和面试方式，每项成绩为100分。</w:t>
      </w:r>
    </w:p>
    <w:p>
      <w:pPr>
        <w:keepNext w:val="0"/>
        <w:keepLines w:val="0"/>
        <w:pageBreakBefore w:val="0"/>
        <w:widowControl/>
        <w:numPr>
          <w:ilvl w:val="0"/>
          <w:numId w:val="1"/>
        </w:numPr>
        <w:kinsoku/>
        <w:overflowPunct/>
        <w:topLinePunct w:val="0"/>
        <w:autoSpaceDE/>
        <w:autoSpaceDN/>
        <w:bidi w:val="0"/>
        <w:adjustRightInd/>
        <w:snapToGrid/>
        <w:spacing w:line="560" w:lineRule="atLeast"/>
        <w:ind w:firstLine="643" w:firstLineChars="200"/>
        <w:jc w:val="left"/>
        <w:textAlignment w:val="auto"/>
        <w:rPr>
          <w:rFonts w:hint="eastAsia" w:ascii="宋体" w:hAnsi="宋体" w:eastAsia="宋体" w:cs="宋体"/>
          <w:b/>
          <w:bCs w:val="0"/>
          <w:color w:val="auto"/>
          <w:sz w:val="32"/>
          <w:szCs w:val="32"/>
          <w:lang w:bidi="ar"/>
        </w:rPr>
      </w:pPr>
      <w:r>
        <w:rPr>
          <w:rFonts w:hint="eastAsia" w:ascii="宋体" w:hAnsi="宋体" w:eastAsia="宋体" w:cs="宋体"/>
          <w:b/>
          <w:bCs w:val="0"/>
          <w:color w:val="auto"/>
          <w:sz w:val="32"/>
          <w:szCs w:val="32"/>
          <w:lang w:bidi="ar"/>
        </w:rPr>
        <w:t>笔试</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bidi="ar"/>
        </w:rPr>
        <w:t>1.笔试时间：2023年4月15日上午8：30～10：30。</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bidi="ar"/>
        </w:rPr>
        <w:t>2.笔试科目为《综合基础知识》（100分），主要考察师德和教育法律法规与政策相关的知识，题型为客观题，笔试不指定复习用书。</w:t>
      </w:r>
    </w:p>
    <w:p>
      <w:pPr>
        <w:keepNext w:val="0"/>
        <w:keepLines w:val="0"/>
        <w:pageBreakBefore w:val="0"/>
        <w:kinsoku/>
        <w:overflowPunct/>
        <w:topLinePunct w:val="0"/>
        <w:autoSpaceDE/>
        <w:autoSpaceDN/>
        <w:bidi w:val="0"/>
        <w:adjustRightInd/>
        <w:snapToGrid/>
        <w:spacing w:line="560" w:lineRule="atLeast"/>
        <w:ind w:firstLine="649" w:firstLineChars="202"/>
        <w:textAlignment w:val="auto"/>
        <w:rPr>
          <w:rFonts w:hint="eastAsia" w:ascii="宋体" w:hAnsi="宋体" w:eastAsia="宋体" w:cs="宋体"/>
          <w:b/>
          <w:bCs w:val="0"/>
          <w:color w:val="auto"/>
          <w:sz w:val="32"/>
          <w:szCs w:val="32"/>
          <w:shd w:val="clear" w:color="auto" w:fill="FFFFFF"/>
        </w:rPr>
      </w:pPr>
      <w:r>
        <w:rPr>
          <w:rFonts w:hint="eastAsia" w:ascii="宋体" w:hAnsi="宋体" w:eastAsia="宋体" w:cs="宋体"/>
          <w:b/>
          <w:bCs w:val="0"/>
          <w:color w:val="auto"/>
          <w:sz w:val="32"/>
          <w:szCs w:val="32"/>
          <w:shd w:val="clear" w:color="auto" w:fill="FFFFFF"/>
        </w:rPr>
        <w:t>（二）面试</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bidi="ar"/>
        </w:rPr>
        <w:t>1.面试时间：2023年4月15日下午2：30～6：00。</w:t>
      </w:r>
    </w:p>
    <w:p>
      <w:pPr>
        <w:keepNext w:val="0"/>
        <w:keepLines w:val="0"/>
        <w:pageBreakBefore w:val="0"/>
        <w:kinsoku/>
        <w:overflowPunct/>
        <w:topLinePunct w:val="0"/>
        <w:autoSpaceDE/>
        <w:autoSpaceDN/>
        <w:bidi w:val="0"/>
        <w:adjustRightInd/>
        <w:snapToGrid/>
        <w:spacing w:line="560" w:lineRule="atLeast"/>
        <w:ind w:firstLine="646" w:firstLineChars="202"/>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2.面试采用片段教学和技能实操的考核方式进行。面试总成绩为100分，其中：片断教学占50%，技能实操占50%。 </w:t>
      </w:r>
    </w:p>
    <w:p>
      <w:pPr>
        <w:keepNext w:val="0"/>
        <w:keepLines w:val="0"/>
        <w:pageBreakBefore w:val="0"/>
        <w:kinsoku/>
        <w:overflowPunct/>
        <w:topLinePunct w:val="0"/>
        <w:autoSpaceDE/>
        <w:autoSpaceDN/>
        <w:bidi w:val="0"/>
        <w:adjustRightInd/>
        <w:snapToGrid/>
        <w:spacing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①片断教学：面试者从评委拟定的课题中抽取其中一个课题进行片断教学，备课、授课时间分别为40分钟和15分钟，授课过程中要有板书。授课内容为中职学校一年级高教版统编本专业教材，除考试用笔自带外，面试所需教材、纸张一律由考点提供，不得自带。</w:t>
      </w:r>
    </w:p>
    <w:p>
      <w:pPr>
        <w:keepNext w:val="0"/>
        <w:keepLines w:val="0"/>
        <w:pageBreakBefore w:val="0"/>
        <w:kinsoku/>
        <w:overflowPunct/>
        <w:topLinePunct w:val="0"/>
        <w:autoSpaceDE/>
        <w:autoSpaceDN/>
        <w:bidi w:val="0"/>
        <w:adjustRightInd/>
        <w:snapToGrid/>
        <w:spacing w:line="560" w:lineRule="atLeast"/>
        <w:ind w:firstLine="646" w:firstLineChars="202"/>
        <w:textAlignment w:val="auto"/>
        <w:rPr>
          <w:rFonts w:hint="eastAsia" w:ascii="宋体" w:hAnsi="宋体" w:eastAsia="宋体" w:cs="宋体"/>
          <w:bCs/>
          <w:color w:val="auto"/>
          <w:sz w:val="32"/>
          <w:szCs w:val="32"/>
          <w:u w:val="single"/>
        </w:rPr>
      </w:pPr>
      <w:r>
        <w:rPr>
          <w:rFonts w:hint="eastAsia" w:ascii="宋体" w:hAnsi="宋体" w:eastAsia="宋体" w:cs="宋体"/>
          <w:bCs/>
          <w:color w:val="auto"/>
          <w:sz w:val="32"/>
          <w:szCs w:val="32"/>
        </w:rPr>
        <w:t>②技能实操：面试者从评委根据专业特点拟定的考题中抽取一个实操题进行现场操作，</w:t>
      </w:r>
      <w:r>
        <w:rPr>
          <w:rFonts w:hint="eastAsia" w:ascii="宋体" w:hAnsi="宋体" w:eastAsia="宋体" w:cs="宋体"/>
          <w:bCs/>
          <w:color w:val="auto"/>
          <w:sz w:val="32"/>
          <w:szCs w:val="32"/>
          <w:shd w:val="clear" w:color="auto" w:fill="FFFFFF"/>
        </w:rPr>
        <w:t>所需设备、工具、耗材等均由考点提供，</w:t>
      </w:r>
      <w:r>
        <w:rPr>
          <w:rFonts w:hint="eastAsia" w:ascii="宋体" w:hAnsi="宋体" w:eastAsia="宋体" w:cs="宋体"/>
          <w:bCs/>
          <w:color w:val="auto"/>
          <w:sz w:val="32"/>
          <w:szCs w:val="32"/>
        </w:rPr>
        <w:t>时长为1小时（根据不同专业技能考核需要确定具体时间）。</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ind w:firstLine="641"/>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shd w:val="clear" w:color="auto" w:fill="FFFFFF"/>
        </w:rPr>
        <w:t>3.面试使用教材：</w:t>
      </w:r>
    </w:p>
    <w:tbl>
      <w:tblPr>
        <w:tblStyle w:val="4"/>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1448"/>
        <w:gridCol w:w="3885"/>
        <w:gridCol w:w="25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61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序号</w:t>
            </w:r>
          </w:p>
        </w:tc>
        <w:tc>
          <w:tcPr>
            <w:tcW w:w="14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职位名称</w:t>
            </w:r>
          </w:p>
        </w:tc>
        <w:tc>
          <w:tcPr>
            <w:tcW w:w="388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授课使用教材</w:t>
            </w:r>
          </w:p>
        </w:tc>
        <w:tc>
          <w:tcPr>
            <w:tcW w:w="257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技能实操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26" w:hRule="atLeast"/>
        </w:trPr>
        <w:tc>
          <w:tcPr>
            <w:tcW w:w="6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1</w:t>
            </w:r>
          </w:p>
        </w:tc>
        <w:tc>
          <w:tcPr>
            <w:tcW w:w="14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中医康复</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专业教师</w:t>
            </w:r>
          </w:p>
        </w:tc>
        <w:tc>
          <w:tcPr>
            <w:tcW w:w="38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《人体解剖学基础》（第三版） </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主编 程明亮、将孝东 高等教育出版社 </w:t>
            </w:r>
          </w:p>
        </w:tc>
        <w:tc>
          <w:tcPr>
            <w:tcW w:w="25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color w:val="auto"/>
                <w:sz w:val="32"/>
                <w:szCs w:val="32"/>
              </w:rPr>
              <w:t>院内单人徒手</w:t>
            </w:r>
            <w:r>
              <w:rPr>
                <w:rFonts w:hint="eastAsia" w:ascii="宋体" w:hAnsi="宋体" w:eastAsia="宋体" w:cs="宋体"/>
                <w:bCs/>
                <w:color w:val="auto"/>
                <w:sz w:val="32"/>
                <w:szCs w:val="32"/>
              </w:rPr>
              <w:t>心肺复苏术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2</w:t>
            </w:r>
          </w:p>
        </w:tc>
        <w:tc>
          <w:tcPr>
            <w:tcW w:w="14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电子商务</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专业教师</w:t>
            </w:r>
          </w:p>
        </w:tc>
        <w:tc>
          <w:tcPr>
            <w:tcW w:w="38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《市场营销基础》第二版</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主编 张润琴 高等教育出版社 </w:t>
            </w:r>
          </w:p>
        </w:tc>
        <w:tc>
          <w:tcPr>
            <w:tcW w:w="25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both"/>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撰写商品的促销策划方案（并用7-10分钟就促销方案的创新性进行解说或演示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3</w:t>
            </w:r>
          </w:p>
        </w:tc>
        <w:tc>
          <w:tcPr>
            <w:tcW w:w="14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数字媒体</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专业教师</w:t>
            </w:r>
          </w:p>
        </w:tc>
        <w:tc>
          <w:tcPr>
            <w:tcW w:w="388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ind w:left="300" w:hanging="320" w:hangingChars="10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《图形图像处理PhotoshopCC2020》</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主编  王健 李颖 高等教育出版社 </w:t>
            </w:r>
          </w:p>
        </w:tc>
        <w:tc>
          <w:tcPr>
            <w:tcW w:w="257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kinsoku/>
              <w:overflowPunct/>
              <w:topLinePunct w:val="0"/>
              <w:autoSpaceDE/>
              <w:autoSpaceDN/>
              <w:bidi w:val="0"/>
              <w:adjustRightInd/>
              <w:snapToGrid/>
              <w:spacing w:beforeAutospacing="0" w:afterAutospacing="0" w:line="560" w:lineRule="atLeast"/>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图形图像处理</w:t>
            </w:r>
          </w:p>
        </w:tc>
      </w:tr>
    </w:tbl>
    <w:p>
      <w:pPr>
        <w:keepNext w:val="0"/>
        <w:keepLines w:val="0"/>
        <w:pageBreakBefore w:val="0"/>
        <w:kinsoku/>
        <w:overflowPunct/>
        <w:topLinePunct w:val="0"/>
        <w:autoSpaceDE/>
        <w:autoSpaceDN/>
        <w:bidi w:val="0"/>
        <w:adjustRightInd/>
        <w:snapToGrid/>
        <w:spacing w:line="560" w:lineRule="atLeast"/>
        <w:ind w:firstLine="649" w:firstLineChars="202"/>
        <w:textAlignment w:val="auto"/>
        <w:rPr>
          <w:rFonts w:hint="eastAsia" w:ascii="宋体" w:hAnsi="宋体" w:eastAsia="宋体" w:cs="宋体"/>
          <w:b/>
          <w:bCs w:val="0"/>
          <w:color w:val="auto"/>
          <w:sz w:val="32"/>
          <w:szCs w:val="32"/>
          <w:shd w:val="clear" w:color="auto" w:fill="FFFFFF"/>
        </w:rPr>
      </w:pPr>
      <w:r>
        <w:rPr>
          <w:rFonts w:hint="eastAsia" w:ascii="宋体" w:hAnsi="宋体" w:eastAsia="宋体" w:cs="宋体"/>
          <w:b/>
          <w:bCs w:val="0"/>
          <w:color w:val="auto"/>
          <w:sz w:val="32"/>
          <w:szCs w:val="32"/>
          <w:shd w:val="clear" w:color="auto" w:fill="FFFFFF"/>
        </w:rPr>
        <w:t>六、笔试和面试程序</w:t>
      </w:r>
    </w:p>
    <w:p>
      <w:pPr>
        <w:keepNext w:val="0"/>
        <w:keepLines w:val="0"/>
        <w:pageBreakBefore w:val="0"/>
        <w:widowControl/>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Cs/>
          <w:color w:val="auto"/>
          <w:kern w:val="0"/>
          <w:sz w:val="32"/>
          <w:szCs w:val="32"/>
          <w:shd w:val="clear" w:color="auto" w:fill="FFFFFF"/>
          <w:lang w:bidi="ar"/>
        </w:rPr>
      </w:pPr>
      <w:r>
        <w:rPr>
          <w:rFonts w:hint="eastAsia" w:ascii="宋体" w:hAnsi="宋体" w:eastAsia="宋体" w:cs="宋体"/>
          <w:bCs/>
          <w:color w:val="auto"/>
          <w:kern w:val="0"/>
          <w:sz w:val="32"/>
          <w:szCs w:val="32"/>
          <w:shd w:val="clear" w:color="auto" w:fill="FFFFFF"/>
          <w:lang w:bidi="ar"/>
        </w:rPr>
        <w:t>1.身份核验。考试对象在考试当天7：30前到达考试地点，进入候考室出示身份证件和</w:t>
      </w:r>
      <w:r>
        <w:rPr>
          <w:rFonts w:hint="eastAsia" w:ascii="宋体" w:hAnsi="宋体" w:eastAsia="宋体" w:cs="宋体"/>
          <w:bCs/>
          <w:color w:val="auto"/>
          <w:kern w:val="0"/>
          <w:sz w:val="32"/>
          <w:szCs w:val="32"/>
          <w:highlight w:val="none"/>
          <w:shd w:val="clear" w:color="auto" w:fill="FFFFFF"/>
          <w:lang w:bidi="ar"/>
        </w:rPr>
        <w:t>准考证</w:t>
      </w:r>
      <w:r>
        <w:rPr>
          <w:rFonts w:hint="eastAsia" w:ascii="宋体" w:hAnsi="宋体" w:eastAsia="宋体" w:cs="宋体"/>
          <w:bCs/>
          <w:color w:val="auto"/>
          <w:kern w:val="0"/>
          <w:sz w:val="32"/>
          <w:szCs w:val="32"/>
          <w:shd w:val="clear" w:color="auto" w:fill="FFFFFF"/>
          <w:lang w:bidi="ar"/>
        </w:rPr>
        <w:t>(由学校制作)进行身份核验。参加考试的人员未按时到达指定地点的，视为放弃考试资格。</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kern w:val="0"/>
          <w:sz w:val="32"/>
          <w:szCs w:val="32"/>
          <w:shd w:val="clear" w:color="auto" w:fill="FFFFFF"/>
          <w:lang w:bidi="ar"/>
        </w:rPr>
      </w:pPr>
      <w:r>
        <w:rPr>
          <w:rFonts w:hint="eastAsia" w:ascii="宋体" w:hAnsi="宋体" w:eastAsia="宋体" w:cs="宋体"/>
          <w:bCs/>
          <w:color w:val="auto"/>
          <w:kern w:val="0"/>
          <w:sz w:val="32"/>
          <w:szCs w:val="32"/>
          <w:shd w:val="clear" w:color="auto" w:fill="FFFFFF"/>
          <w:lang w:bidi="ar"/>
        </w:rPr>
        <w:t>2.笔试：按笔试安排的时间和流程到学校指定考场参加考试。</w:t>
      </w:r>
    </w:p>
    <w:p>
      <w:pPr>
        <w:keepNext w:val="0"/>
        <w:keepLines w:val="0"/>
        <w:pageBreakBefore w:val="0"/>
        <w:kinsoku/>
        <w:overflowPunct/>
        <w:topLinePunct w:val="0"/>
        <w:autoSpaceDE/>
        <w:autoSpaceDN/>
        <w:bidi w:val="0"/>
        <w:adjustRightInd/>
        <w:snapToGrid/>
        <w:spacing w:line="560" w:lineRule="atLeast"/>
        <w:ind w:firstLine="646" w:firstLineChars="202"/>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shd w:val="clear" w:color="auto" w:fill="FFFFFF"/>
        </w:rPr>
        <w:t>3.面试抽签候考。面试人选在工作微信群内公布，身份核验完毕后，各面试对象到指定地点候考。候考室工作人员组织抽签并发放顺序号牌，组织学习考生须知，顺序号牌全程佩戴在胸前。</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ind w:firstLine="64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shd w:val="clear" w:color="auto" w:fill="FFFFFF"/>
        </w:rPr>
        <w:t>4.面试顺序</w:t>
      </w:r>
    </w:p>
    <w:p>
      <w:pPr>
        <w:pStyle w:val="3"/>
        <w:keepNext w:val="0"/>
        <w:keepLines w:val="0"/>
        <w:pageBreakBefore w:val="0"/>
        <w:widowControl/>
        <w:kinsoku/>
        <w:overflowPunct/>
        <w:topLinePunct w:val="0"/>
        <w:autoSpaceDE/>
        <w:autoSpaceDN/>
        <w:bidi w:val="0"/>
        <w:adjustRightInd/>
        <w:snapToGrid/>
        <w:spacing w:beforeAutospacing="0" w:afterAutospacing="0" w:line="560" w:lineRule="atLeast"/>
        <w:ind w:firstLine="64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shd w:val="clear" w:color="auto" w:fill="FFFFFF"/>
        </w:rPr>
        <w:t>面试顺序为片段教学（含教学设计、片段教学两个环节）、技能测试。</w:t>
      </w:r>
    </w:p>
    <w:p>
      <w:pPr>
        <w:keepNext w:val="0"/>
        <w:keepLines w:val="0"/>
        <w:pageBreakBefore w:val="0"/>
        <w:kinsoku/>
        <w:overflowPunct/>
        <w:topLinePunct w:val="0"/>
        <w:autoSpaceDE/>
        <w:autoSpaceDN/>
        <w:bidi w:val="0"/>
        <w:adjustRightInd/>
        <w:snapToGrid/>
        <w:spacing w:line="560" w:lineRule="atLeast"/>
        <w:ind w:firstLine="649" w:firstLineChars="202"/>
        <w:textAlignment w:val="auto"/>
        <w:rPr>
          <w:rFonts w:hint="eastAsia" w:ascii="宋体" w:hAnsi="宋体" w:eastAsia="宋体" w:cs="宋体"/>
          <w:b/>
          <w:bCs w:val="0"/>
          <w:color w:val="auto"/>
          <w:sz w:val="32"/>
          <w:szCs w:val="32"/>
          <w:shd w:val="clear" w:color="auto" w:fill="FFFFFF"/>
        </w:rPr>
      </w:pPr>
      <w:r>
        <w:rPr>
          <w:rFonts w:hint="eastAsia" w:ascii="宋体" w:hAnsi="宋体" w:eastAsia="宋体" w:cs="宋体"/>
          <w:b/>
          <w:bCs w:val="0"/>
          <w:color w:val="auto"/>
          <w:sz w:val="32"/>
          <w:szCs w:val="32"/>
          <w:shd w:val="clear" w:color="auto" w:fill="FFFFFF"/>
        </w:rPr>
        <w:t>七、成绩计算办法</w:t>
      </w:r>
    </w:p>
    <w:p>
      <w:pPr>
        <w:keepNext w:val="0"/>
        <w:keepLines w:val="0"/>
        <w:pageBreakBefore w:val="0"/>
        <w:kinsoku/>
        <w:overflowPunct/>
        <w:topLinePunct w:val="0"/>
        <w:autoSpaceDE/>
        <w:autoSpaceDN/>
        <w:bidi w:val="0"/>
        <w:adjustRightInd/>
        <w:snapToGrid/>
        <w:spacing w:line="560" w:lineRule="atLeast"/>
        <w:ind w:firstLine="646" w:firstLineChars="202"/>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1.面试总成绩为100分，其中：片断教学占50%， 技能实操占50%。</w:t>
      </w:r>
      <w:r>
        <w:rPr>
          <w:rFonts w:hint="eastAsia" w:ascii="宋体" w:hAnsi="宋体" w:eastAsia="宋体" w:cs="宋体"/>
          <w:bCs/>
          <w:color w:val="auto"/>
          <w:sz w:val="32"/>
          <w:szCs w:val="32"/>
        </w:rPr>
        <w:t xml:space="preserve"> </w:t>
      </w:r>
    </w:p>
    <w:p>
      <w:pPr>
        <w:keepNext w:val="0"/>
        <w:keepLines w:val="0"/>
        <w:pageBreakBefore w:val="0"/>
        <w:widowControl/>
        <w:kinsoku/>
        <w:overflowPunct/>
        <w:topLinePunct w:val="0"/>
        <w:autoSpaceDE/>
        <w:autoSpaceDN/>
        <w:bidi w:val="0"/>
        <w:adjustRightInd/>
        <w:snapToGrid/>
        <w:spacing w:line="560" w:lineRule="atLeast"/>
        <w:ind w:firstLine="320" w:firstLineChars="100"/>
        <w:jc w:val="left"/>
        <w:textAlignment w:val="auto"/>
        <w:rPr>
          <w:rFonts w:hint="eastAsia" w:ascii="宋体" w:hAnsi="宋体" w:eastAsia="宋体" w:cs="宋体"/>
          <w:bCs/>
          <w:color w:val="auto"/>
          <w:sz w:val="32"/>
          <w:szCs w:val="32"/>
          <w:lang w:bidi="ar"/>
        </w:rPr>
      </w:pPr>
      <w:r>
        <w:rPr>
          <w:rFonts w:hint="eastAsia" w:ascii="宋体" w:hAnsi="宋体" w:eastAsia="宋体" w:cs="宋体"/>
          <w:bCs/>
          <w:color w:val="auto"/>
          <w:sz w:val="32"/>
          <w:szCs w:val="32"/>
        </w:rPr>
        <w:t xml:space="preserve">  2.综合总成绩=笔试成绩×40%+面试总成绩×60%，</w:t>
      </w:r>
      <w:r>
        <w:rPr>
          <w:rFonts w:hint="eastAsia" w:ascii="宋体" w:hAnsi="宋体" w:eastAsia="宋体" w:cs="宋体"/>
          <w:bCs/>
          <w:color w:val="auto"/>
          <w:sz w:val="32"/>
          <w:szCs w:val="32"/>
          <w:lang w:bidi="ar"/>
        </w:rPr>
        <w:t>四舍五入保留两位小数。</w:t>
      </w:r>
    </w:p>
    <w:p>
      <w:pPr>
        <w:keepNext w:val="0"/>
        <w:keepLines w:val="0"/>
        <w:pageBreakBefore w:val="0"/>
        <w:widowControl/>
        <w:kinsoku/>
        <w:overflowPunct/>
        <w:topLinePunct w:val="0"/>
        <w:autoSpaceDE/>
        <w:autoSpaceDN/>
        <w:bidi w:val="0"/>
        <w:adjustRightInd/>
        <w:snapToGrid/>
        <w:spacing w:line="560" w:lineRule="atLeast"/>
        <w:ind w:firstLine="320" w:firstLineChars="100"/>
        <w:jc w:val="left"/>
        <w:textAlignment w:val="auto"/>
        <w:rPr>
          <w:rFonts w:hint="eastAsia" w:ascii="宋体" w:hAnsi="宋体" w:eastAsia="宋体" w:cs="宋体"/>
          <w:bCs/>
          <w:color w:val="auto"/>
          <w:sz w:val="32"/>
          <w:szCs w:val="32"/>
          <w:lang w:bidi="ar"/>
        </w:rPr>
      </w:pPr>
      <w:r>
        <w:rPr>
          <w:rFonts w:hint="eastAsia" w:ascii="宋体" w:hAnsi="宋体" w:eastAsia="宋体" w:cs="宋体"/>
          <w:bCs/>
          <w:color w:val="auto"/>
          <w:sz w:val="32"/>
          <w:szCs w:val="32"/>
          <w:lang w:bidi="ar"/>
        </w:rPr>
        <w:t xml:space="preserve">  若拟招聘人选最后一名综合成绩相同，则按面试总成绩高的确定为拟聘人选，若面试总成绩相同，则按片段教学成绩高的确定为拟聘人选，如仍无法确定，则再组织一场片断教学面试，以片段教学成绩高的确定为拟聘人选。面试总成绩低于60分者不予聘用。</w:t>
      </w:r>
    </w:p>
    <w:p>
      <w:pPr>
        <w:keepNext w:val="0"/>
        <w:keepLines w:val="0"/>
        <w:pageBreakBefore w:val="0"/>
        <w:widowControl/>
        <w:numPr>
          <w:ilvl w:val="0"/>
          <w:numId w:val="2"/>
        </w:numPr>
        <w:kinsoku/>
        <w:overflowPunct/>
        <w:topLinePunct w:val="0"/>
        <w:autoSpaceDE/>
        <w:autoSpaceDN/>
        <w:bidi w:val="0"/>
        <w:adjustRightInd/>
        <w:snapToGrid/>
        <w:spacing w:line="560" w:lineRule="atLeast"/>
        <w:ind w:firstLine="640"/>
        <w:jc w:val="left"/>
        <w:textAlignment w:val="auto"/>
        <w:rPr>
          <w:rFonts w:hint="eastAsia" w:ascii="宋体" w:hAnsi="宋体" w:eastAsia="宋体" w:cs="宋体"/>
          <w:b/>
          <w:bCs w:val="0"/>
          <w:color w:val="auto"/>
          <w:kern w:val="0"/>
          <w:sz w:val="32"/>
          <w:szCs w:val="32"/>
          <w:shd w:val="clear" w:color="auto" w:fill="FFFFFF"/>
          <w:lang w:bidi="ar"/>
        </w:rPr>
      </w:pPr>
      <w:r>
        <w:rPr>
          <w:rFonts w:hint="eastAsia" w:ascii="宋体" w:hAnsi="宋体" w:eastAsia="宋体" w:cs="宋体"/>
          <w:b/>
          <w:bCs w:val="0"/>
          <w:color w:val="auto"/>
          <w:kern w:val="0"/>
          <w:sz w:val="32"/>
          <w:szCs w:val="32"/>
          <w:shd w:val="clear" w:color="auto" w:fill="FFFFFF"/>
          <w:lang w:bidi="ar"/>
        </w:rPr>
        <w:t>注意事项</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kern w:val="0"/>
          <w:sz w:val="32"/>
          <w:szCs w:val="32"/>
          <w:shd w:val="clear" w:color="auto" w:fill="FFFFFF"/>
          <w:lang w:val="en-US" w:eastAsia="zh-CN" w:bidi="ar"/>
        </w:rPr>
      </w:pPr>
      <w:r>
        <w:rPr>
          <w:rFonts w:hint="eastAsia" w:ascii="宋体" w:hAnsi="宋体" w:eastAsia="宋体" w:cs="宋体"/>
          <w:bCs/>
          <w:color w:val="auto"/>
          <w:kern w:val="0"/>
          <w:sz w:val="32"/>
          <w:szCs w:val="32"/>
          <w:shd w:val="clear" w:color="auto" w:fill="FFFFFF"/>
          <w:lang w:bidi="ar"/>
        </w:rPr>
        <w:t>1.请有关考生及时关注</w:t>
      </w:r>
      <w:r>
        <w:rPr>
          <w:rFonts w:hint="eastAsia" w:ascii="宋体" w:hAnsi="宋体" w:eastAsia="宋体" w:cs="宋体"/>
          <w:bCs/>
          <w:color w:val="auto"/>
          <w:sz w:val="32"/>
          <w:szCs w:val="32"/>
        </w:rPr>
        <w:t>永定区人民政府网站、永定侨荣职校网站的公告、公示与通知等</w:t>
      </w:r>
      <w:r>
        <w:rPr>
          <w:rFonts w:hint="eastAsia" w:ascii="宋体" w:hAnsi="宋体" w:eastAsia="宋体" w:cs="宋体"/>
          <w:bCs/>
          <w:color w:val="auto"/>
          <w:kern w:val="0"/>
          <w:sz w:val="32"/>
          <w:szCs w:val="32"/>
          <w:shd w:val="clear" w:color="auto" w:fill="FFFFFF"/>
          <w:lang w:bidi="ar"/>
        </w:rPr>
        <w:t>有关信息，保持通讯工具畅通以便联系。通讯号码以报名时登记的为准，随意更改通讯号码或其他原因无法联系的，责任由考生自负。</w:t>
      </w:r>
      <w:r>
        <w:rPr>
          <w:rFonts w:hint="eastAsia" w:ascii="宋体" w:hAnsi="宋体" w:eastAsia="宋体" w:cs="宋体"/>
          <w:bCs/>
          <w:color w:val="auto"/>
          <w:kern w:val="0"/>
          <w:sz w:val="32"/>
          <w:szCs w:val="32"/>
          <w:shd w:val="clear" w:color="auto" w:fill="FFFFFF"/>
          <w:lang w:val="en-US" w:eastAsia="zh-CN" w:bidi="ar"/>
        </w:rPr>
        <w:t xml:space="preserve"> </w:t>
      </w:r>
    </w:p>
    <w:p>
      <w:pPr>
        <w:keepNext w:val="0"/>
        <w:keepLines w:val="0"/>
        <w:pageBreakBefore w:val="0"/>
        <w:widowControl/>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2.考生必须在4月15日7：30凭本人有效居民身份证到考试地点报到，迟到15分钟进入考点的，不得参加考试，视为弃权。报到后，按</w:t>
      </w:r>
      <w:r>
        <w:rPr>
          <w:rFonts w:hint="eastAsia" w:ascii="宋体" w:hAnsi="宋体" w:eastAsia="宋体" w:cs="宋体"/>
          <w:bCs/>
          <w:color w:val="auto"/>
          <w:sz w:val="32"/>
          <w:szCs w:val="32"/>
        </w:rPr>
        <w:t>2023年编内专业教师招聘</w:t>
      </w:r>
      <w:r>
        <w:rPr>
          <w:rFonts w:hint="eastAsia" w:ascii="宋体" w:hAnsi="宋体" w:eastAsia="宋体" w:cs="宋体"/>
          <w:color w:val="auto"/>
          <w:kern w:val="0"/>
          <w:sz w:val="32"/>
          <w:szCs w:val="32"/>
        </w:rPr>
        <w:t xml:space="preserve">公告要求，提交纸质报名材料：报名表（张贴近期一寸彩色照片，附件3）、身份证复印件、学校出具的证明（应届生提供，附件4） </w:t>
      </w:r>
      <w:bookmarkStart w:id="0" w:name="_GoBack"/>
      <w:bookmarkEnd w:id="0"/>
      <w:r>
        <w:rPr>
          <w:rFonts w:hint="eastAsia" w:ascii="宋体" w:hAnsi="宋体" w:eastAsia="宋体" w:cs="宋体"/>
          <w:color w:val="auto"/>
          <w:kern w:val="0"/>
          <w:sz w:val="32"/>
          <w:szCs w:val="32"/>
        </w:rPr>
        <w:t>毕业证书和学位证书(往届生提供)、教师资格证、职业资格证书（专业技能等级证书或专项职业能力证书）复印件，以上证件复印件须提供原件，现场审核后退回。</w:t>
      </w:r>
    </w:p>
    <w:p>
      <w:pPr>
        <w:keepNext w:val="0"/>
        <w:keepLines w:val="0"/>
        <w:pageBreakBefore w:val="0"/>
        <w:widowControl/>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kern w:val="0"/>
          <w:sz w:val="32"/>
          <w:szCs w:val="32"/>
          <w:lang w:bidi="ar"/>
        </w:rPr>
      </w:pPr>
      <w:r>
        <w:rPr>
          <w:rFonts w:hint="eastAsia" w:ascii="宋体" w:hAnsi="宋体" w:eastAsia="宋体" w:cs="宋体"/>
          <w:bCs/>
          <w:color w:val="auto"/>
          <w:kern w:val="0"/>
          <w:sz w:val="32"/>
          <w:szCs w:val="32"/>
          <w:shd w:val="clear" w:color="auto" w:fill="FFFFFF"/>
          <w:lang w:bidi="ar"/>
        </w:rPr>
        <w:t>3.</w:t>
      </w:r>
      <w:r>
        <w:rPr>
          <w:rFonts w:hint="eastAsia" w:ascii="宋体" w:hAnsi="宋体" w:eastAsia="宋体" w:cs="宋体"/>
          <w:bCs/>
          <w:color w:val="auto"/>
          <w:kern w:val="0"/>
          <w:sz w:val="32"/>
          <w:szCs w:val="32"/>
          <w:lang w:bidi="ar"/>
        </w:rPr>
        <w:t xml:space="preserve">考生严禁携带各种无线通讯工具、电子存储记忆、录放设备等物品进入考试场所，一经发现，取消考试资格。 </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kern w:val="0"/>
          <w:sz w:val="32"/>
          <w:szCs w:val="32"/>
        </w:rPr>
      </w:pPr>
      <w:r>
        <w:rPr>
          <w:rFonts w:hint="eastAsia" w:ascii="宋体" w:hAnsi="宋体" w:eastAsia="宋体" w:cs="宋体"/>
          <w:bCs/>
          <w:color w:val="auto"/>
          <w:kern w:val="0"/>
          <w:sz w:val="32"/>
          <w:szCs w:val="32"/>
          <w:lang w:bidi="ar"/>
        </w:rPr>
        <w:t>4.按抽签顺序到指定的面试室参加面试；在面试过程中，只能以面试抽签号出现，不得向评委透露个人其他任何信息，否则取消面试资格，面试成绩按零分计算。</w:t>
      </w:r>
      <w:r>
        <w:rPr>
          <w:rFonts w:hint="eastAsia" w:ascii="宋体" w:hAnsi="宋体" w:eastAsia="宋体" w:cs="宋体"/>
          <w:bCs/>
          <w:color w:val="auto"/>
          <w:sz w:val="32"/>
          <w:szCs w:val="32"/>
          <w:lang w:bidi="ar"/>
        </w:rPr>
        <w:t>考生面试结束后，应立即离开面试场所，不得在考场逗留，不得再进入候考室、备考室与未面试人员交流，违者</w:t>
      </w:r>
      <w:r>
        <w:rPr>
          <w:rFonts w:hint="eastAsia" w:ascii="宋体" w:hAnsi="宋体" w:eastAsia="宋体" w:cs="宋体"/>
          <w:bCs/>
          <w:color w:val="auto"/>
          <w:kern w:val="0"/>
          <w:sz w:val="32"/>
          <w:szCs w:val="32"/>
          <w:lang w:bidi="ar"/>
        </w:rPr>
        <w:t>一经发现，取消面试成绩。</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lang w:bidi="ar"/>
        </w:rPr>
        <w:t>5.面试成绩由评委当场打分，去掉一个最高分，去掉一个最低分，取平均分（保留两位小数），当场宣布考生成绩</w:t>
      </w:r>
      <w:r>
        <w:rPr>
          <w:rFonts w:hint="eastAsia" w:ascii="宋体" w:hAnsi="宋体" w:eastAsia="宋体" w:cs="宋体"/>
          <w:bCs/>
          <w:color w:val="auto"/>
          <w:sz w:val="32"/>
          <w:szCs w:val="32"/>
          <w:lang w:bidi="ar"/>
        </w:rPr>
        <w:t>。综合总成绩于招聘考试结束后，在 “龙岩市永定区人民政府”网站（http://www.yongding.gov.cn/）“通知公告栏”“人事信息栏”和福建省永定侨荣职业中专学校网站公示。</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lang w:bidi="ar"/>
        </w:rPr>
      </w:pPr>
      <w:r>
        <w:rPr>
          <w:rFonts w:hint="eastAsia" w:ascii="宋体" w:hAnsi="宋体" w:eastAsia="宋体" w:cs="宋体"/>
          <w:bCs/>
          <w:color w:val="auto"/>
          <w:kern w:val="0"/>
          <w:sz w:val="32"/>
          <w:szCs w:val="32"/>
          <w:lang w:bidi="ar"/>
        </w:rPr>
        <w:t>6.</w:t>
      </w:r>
      <w:r>
        <w:rPr>
          <w:rFonts w:hint="eastAsia" w:ascii="宋体" w:hAnsi="宋体" w:eastAsia="宋体" w:cs="宋体"/>
          <w:bCs/>
          <w:color w:val="auto"/>
          <w:sz w:val="32"/>
          <w:szCs w:val="32"/>
          <w:lang w:bidi="ar"/>
        </w:rPr>
        <w:t>请广大考生注意出行安全，合理规划路线，提早出行避免耽误考试。</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lang w:bidi="ar"/>
        </w:rPr>
      </w:pPr>
      <w:r>
        <w:rPr>
          <w:rFonts w:hint="eastAsia" w:ascii="宋体" w:hAnsi="宋体" w:eastAsia="宋体" w:cs="宋体"/>
          <w:color w:val="auto"/>
          <w:sz w:val="32"/>
          <w:szCs w:val="32"/>
        </w:rPr>
        <w:t>联系电话：0597-5832890、15860169328(李)</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lang w:bidi="ar"/>
        </w:rPr>
      </w:pP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lang w:bidi="ar"/>
        </w:rPr>
      </w:pPr>
      <w:r>
        <w:rPr>
          <w:rFonts w:hint="eastAsia" w:ascii="宋体" w:hAnsi="宋体" w:eastAsia="宋体" w:cs="宋体"/>
          <w:bCs/>
          <w:color w:val="auto"/>
          <w:sz w:val="32"/>
          <w:szCs w:val="32"/>
          <w:lang w:bidi="ar"/>
        </w:rPr>
        <w:t>附件：</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kern w:val="0"/>
          <w:sz w:val="32"/>
          <w:szCs w:val="32"/>
          <w:shd w:val="clear" w:color="auto" w:fill="FFFFFF"/>
          <w:lang w:bidi="ar"/>
        </w:rPr>
      </w:pPr>
      <w:r>
        <w:rPr>
          <w:rFonts w:hint="eastAsia" w:ascii="宋体" w:hAnsi="宋体" w:eastAsia="宋体" w:cs="宋体"/>
          <w:bCs/>
          <w:color w:val="auto"/>
          <w:sz w:val="32"/>
          <w:szCs w:val="32"/>
        </w:rPr>
        <w:t>1.永定侨荣职业中专学校2023年编内专业教师招聘笔试</w:t>
      </w:r>
      <w:r>
        <w:rPr>
          <w:rFonts w:hint="eastAsia" w:ascii="宋体" w:hAnsi="宋体" w:eastAsia="宋体" w:cs="宋体"/>
          <w:bCs/>
          <w:color w:val="auto"/>
          <w:kern w:val="0"/>
          <w:sz w:val="32"/>
          <w:szCs w:val="32"/>
          <w:shd w:val="clear" w:color="auto" w:fill="FFFFFF"/>
          <w:lang w:bidi="ar"/>
        </w:rPr>
        <w:t>人员名单</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2.</w:t>
      </w:r>
      <w:r>
        <w:rPr>
          <w:rFonts w:hint="eastAsia" w:ascii="宋体" w:hAnsi="宋体" w:eastAsia="宋体" w:cs="宋体"/>
          <w:bCs/>
          <w:color w:val="auto"/>
          <w:sz w:val="32"/>
          <w:szCs w:val="32"/>
        </w:rPr>
        <w:t>永定侨荣职业中专学校2023年编内专业教师</w:t>
      </w:r>
      <w:r>
        <w:rPr>
          <w:rFonts w:hint="eastAsia" w:ascii="宋体" w:hAnsi="宋体" w:eastAsia="宋体" w:cs="宋体"/>
          <w:color w:val="auto"/>
          <w:sz w:val="32"/>
          <w:szCs w:val="32"/>
        </w:rPr>
        <w:t>招聘考试要求及工作安排表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 xml:space="preserve">3. </w:t>
      </w:r>
      <w:r>
        <w:rPr>
          <w:rFonts w:hint="eastAsia" w:ascii="宋体" w:hAnsi="宋体" w:eastAsia="宋体" w:cs="宋体"/>
          <w:bCs/>
          <w:color w:val="auto"/>
          <w:sz w:val="32"/>
          <w:szCs w:val="32"/>
        </w:rPr>
        <w:t>永定侨荣职业中专学校2023年编内专业教师</w:t>
      </w:r>
      <w:r>
        <w:rPr>
          <w:rFonts w:hint="eastAsia" w:ascii="宋体" w:hAnsi="宋体" w:eastAsia="宋体" w:cs="宋体"/>
          <w:color w:val="auto"/>
          <w:sz w:val="32"/>
          <w:szCs w:val="32"/>
        </w:rPr>
        <w:t>招聘报名表</w:t>
      </w:r>
    </w:p>
    <w:p>
      <w:pPr>
        <w:keepNext w:val="0"/>
        <w:keepLines w:val="0"/>
        <w:pageBreakBefore w:val="0"/>
        <w:kinsoku/>
        <w:overflowPunct/>
        <w:topLinePunct w:val="0"/>
        <w:autoSpaceDE/>
        <w:autoSpaceDN/>
        <w:bidi w:val="0"/>
        <w:adjustRightInd/>
        <w:snapToGrid/>
        <w:spacing w:line="560" w:lineRule="atLeast"/>
        <w:ind w:firstLine="640" w:firstLineChars="200"/>
        <w:textAlignment w:val="auto"/>
        <w:rPr>
          <w:rFonts w:hint="eastAsia" w:ascii="宋体" w:hAnsi="宋体" w:eastAsia="宋体" w:cs="宋体"/>
          <w:bCs/>
          <w:color w:val="auto"/>
          <w:sz w:val="32"/>
          <w:szCs w:val="32"/>
          <w:lang w:bidi="ar"/>
        </w:rPr>
      </w:pPr>
      <w:r>
        <w:rPr>
          <w:rFonts w:hint="eastAsia" w:ascii="宋体" w:hAnsi="宋体" w:eastAsia="宋体" w:cs="宋体"/>
          <w:color w:val="auto"/>
          <w:sz w:val="32"/>
          <w:szCs w:val="32"/>
        </w:rPr>
        <w:t>4.</w:t>
      </w:r>
      <w:r>
        <w:rPr>
          <w:rFonts w:hint="eastAsia" w:ascii="宋体" w:hAnsi="宋体" w:eastAsia="宋体" w:cs="宋体"/>
          <w:bCs/>
          <w:color w:val="auto"/>
          <w:sz w:val="32"/>
          <w:szCs w:val="32"/>
        </w:rPr>
        <w:t>永定侨荣职业中专学校2023年编内专业教师</w:t>
      </w:r>
      <w:r>
        <w:rPr>
          <w:rFonts w:hint="eastAsia" w:ascii="宋体" w:hAnsi="宋体" w:eastAsia="宋体" w:cs="宋体"/>
          <w:color w:val="auto"/>
          <w:sz w:val="32"/>
          <w:szCs w:val="32"/>
        </w:rPr>
        <w:t>招聘毕业生证明（模板）</w:t>
      </w:r>
    </w:p>
    <w:p>
      <w:pPr>
        <w:keepNext w:val="0"/>
        <w:keepLines w:val="0"/>
        <w:pageBreakBefore w:val="0"/>
        <w:widowControl/>
        <w:kinsoku/>
        <w:overflowPunct/>
        <w:topLinePunct w:val="0"/>
        <w:autoSpaceDE/>
        <w:autoSpaceDN/>
        <w:bidi w:val="0"/>
        <w:adjustRightInd/>
        <w:snapToGrid/>
        <w:spacing w:line="560" w:lineRule="atLeast"/>
        <w:ind w:firstLine="640" w:firstLineChars="200"/>
        <w:jc w:val="left"/>
        <w:textAlignment w:val="auto"/>
        <w:rPr>
          <w:rFonts w:hint="eastAsia" w:ascii="宋体" w:hAnsi="宋体" w:eastAsia="宋体" w:cs="宋体"/>
          <w:bCs/>
          <w:color w:val="auto"/>
          <w:sz w:val="32"/>
          <w:szCs w:val="32"/>
        </w:rPr>
      </w:pPr>
    </w:p>
    <w:p>
      <w:pPr>
        <w:keepNext w:val="0"/>
        <w:keepLines w:val="0"/>
        <w:pageBreakBefore w:val="0"/>
        <w:widowControl/>
        <w:kinsoku/>
        <w:wordWrap w:val="0"/>
        <w:overflowPunct/>
        <w:topLinePunct w:val="0"/>
        <w:autoSpaceDE/>
        <w:autoSpaceDN/>
        <w:bidi w:val="0"/>
        <w:adjustRightInd/>
        <w:snapToGrid/>
        <w:spacing w:line="560" w:lineRule="atLeast"/>
        <w:jc w:val="left"/>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 xml:space="preserve">                   福建省永定侨荣职业中专学校</w:t>
      </w:r>
    </w:p>
    <w:p>
      <w:pPr>
        <w:keepNext w:val="0"/>
        <w:keepLines w:val="0"/>
        <w:pageBreakBefore w:val="0"/>
        <w:widowControl/>
        <w:kinsoku/>
        <w:wordWrap w:val="0"/>
        <w:overflowPunct/>
        <w:topLinePunct w:val="0"/>
        <w:autoSpaceDE/>
        <w:autoSpaceDN/>
        <w:bidi w:val="0"/>
        <w:adjustRightInd/>
        <w:snapToGrid/>
        <w:spacing w:line="560" w:lineRule="atLeast"/>
        <w:jc w:val="left"/>
        <w:textAlignment w:val="auto"/>
        <w:rPr>
          <w:rFonts w:hint="eastAsia" w:ascii="宋体" w:hAnsi="宋体" w:eastAsia="宋体" w:cs="宋体"/>
          <w:bCs/>
          <w:color w:val="auto"/>
          <w:sz w:val="32"/>
          <w:szCs w:val="32"/>
        </w:rPr>
      </w:pPr>
      <w:r>
        <w:rPr>
          <w:rFonts w:hint="eastAsia" w:ascii="宋体" w:hAnsi="宋体" w:eastAsia="宋体" w:cs="宋体"/>
          <w:bCs/>
          <w:color w:val="auto"/>
          <w:kern w:val="0"/>
          <w:sz w:val="32"/>
          <w:szCs w:val="32"/>
          <w:shd w:val="clear" w:color="auto" w:fill="FFFFFF"/>
          <w:lang w:bidi="ar"/>
        </w:rPr>
        <w:t xml:space="preserve">                              2023年4月6日</w:t>
      </w:r>
    </w:p>
    <w:p>
      <w:pPr>
        <w:keepNext w:val="0"/>
        <w:keepLines w:val="0"/>
        <w:pageBreakBefore w:val="0"/>
        <w:kinsoku/>
        <w:overflowPunct/>
        <w:topLinePunct w:val="0"/>
        <w:autoSpaceDE/>
        <w:autoSpaceDN/>
        <w:bidi w:val="0"/>
        <w:adjustRightInd/>
        <w:snapToGrid/>
        <w:spacing w:line="560" w:lineRule="atLeast"/>
        <w:textAlignment w:val="auto"/>
        <w:rPr>
          <w:rFonts w:hint="eastAsia" w:ascii="宋体" w:hAnsi="宋体" w:eastAsia="宋体" w:cs="宋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94DC7"/>
    <w:multiLevelType w:val="singleLevel"/>
    <w:tmpl w:val="9FE94DC7"/>
    <w:lvl w:ilvl="0" w:tentative="0">
      <w:start w:val="8"/>
      <w:numFmt w:val="chineseCounting"/>
      <w:suff w:val="nothing"/>
      <w:lvlText w:val="%1、"/>
      <w:lvlJc w:val="left"/>
      <w:rPr>
        <w:rFonts w:hint="eastAsia"/>
      </w:rPr>
    </w:lvl>
  </w:abstractNum>
  <w:abstractNum w:abstractNumId="1">
    <w:nsid w:val="45277B29"/>
    <w:multiLevelType w:val="singleLevel"/>
    <w:tmpl w:val="45277B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ZWQzYjFiMjhkM2FlYjQzNDY2MjdkNWNmYmRjNjEifQ=="/>
  </w:docVars>
  <w:rsids>
    <w:rsidRoot w:val="006F5F61"/>
    <w:rsid w:val="006F5F61"/>
    <w:rsid w:val="00823D52"/>
    <w:rsid w:val="00C9414A"/>
    <w:rsid w:val="04920439"/>
    <w:rsid w:val="070D1730"/>
    <w:rsid w:val="096F2DC3"/>
    <w:rsid w:val="22F63286"/>
    <w:rsid w:val="23C810A3"/>
    <w:rsid w:val="2AE54C26"/>
    <w:rsid w:val="2D8C347B"/>
    <w:rsid w:val="34950E81"/>
    <w:rsid w:val="36B7778F"/>
    <w:rsid w:val="37DB76C0"/>
    <w:rsid w:val="38A5291F"/>
    <w:rsid w:val="39D11F60"/>
    <w:rsid w:val="40082480"/>
    <w:rsid w:val="40292E5E"/>
    <w:rsid w:val="45A754B9"/>
    <w:rsid w:val="496D7F5C"/>
    <w:rsid w:val="4F5F7C08"/>
    <w:rsid w:val="51D35B01"/>
    <w:rsid w:val="5AD55625"/>
    <w:rsid w:val="62C034CA"/>
    <w:rsid w:val="62C636B8"/>
    <w:rsid w:val="64D22E9B"/>
    <w:rsid w:val="6C0A0F72"/>
    <w:rsid w:val="70EE795A"/>
    <w:rsid w:val="7B674B25"/>
    <w:rsid w:val="7BE2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2296</Words>
  <Characters>2469</Characters>
  <Lines>19</Lines>
  <Paragraphs>5</Paragraphs>
  <TotalTime>14</TotalTime>
  <ScaleCrop>false</ScaleCrop>
  <LinksUpToDate>false</LinksUpToDate>
  <CharactersWithSpaces>2551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2023-04-06T01:08:00Z</dcterms:created>
  <dc:creator>Administrator</dc:creator>
  <cp:lastModifiedBy>永定刘开荣</cp:lastModifiedBy>
  <cp:lastPrinted>2023-04-03T08:17:00Z</cp:lastPrinted>
  <dcterms:modified xsi:type="dcterms:W3CDTF">2023-04-06T07:05:37Z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FB20CEBED2C64C78A82EA19BB4FC37E9_12</vt:lpwstr>
  </property>
</Properties>
</file>