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楷体" w:cs="Arial"/>
          <w:bCs/>
          <w:sz w:val="28"/>
          <w:szCs w:val="28"/>
        </w:rPr>
      </w:pPr>
      <w:r>
        <w:rPr>
          <w:rFonts w:ascii="Arial" w:hAnsi="Arial" w:eastAsia="楷体" w:cs="Arial"/>
          <w:bCs/>
          <w:sz w:val="28"/>
          <w:szCs w:val="28"/>
        </w:rPr>
        <w:t>附件1</w:t>
      </w:r>
    </w:p>
    <w:p>
      <w:pPr>
        <w:spacing w:line="460" w:lineRule="exact"/>
        <w:ind w:right="-6"/>
        <w:jc w:val="center"/>
        <w:rPr>
          <w:rFonts w:ascii="Arial" w:hAnsi="Arial" w:eastAsia="华文中宋" w:cs="Arial"/>
          <w:sz w:val="36"/>
          <w:szCs w:val="36"/>
        </w:rPr>
      </w:pPr>
      <w:bookmarkStart w:id="0" w:name="_GoBack"/>
      <w:r>
        <w:rPr>
          <w:rFonts w:ascii="Arial" w:hAnsi="Arial" w:eastAsia="华文中宋" w:cs="Arial"/>
          <w:sz w:val="36"/>
          <w:szCs w:val="36"/>
        </w:rPr>
        <w:t>深圳市第二职业技术学校面向2023届毕业生赴外招聘教师岗位计划表</w:t>
      </w:r>
      <w:bookmarkEnd w:id="0"/>
    </w:p>
    <w:p>
      <w:pPr>
        <w:spacing w:line="460" w:lineRule="exact"/>
        <w:ind w:right="-6"/>
        <w:rPr>
          <w:rFonts w:ascii="Arial" w:hAnsi="Arial" w:eastAsia="华文中宋" w:cs="Arial"/>
          <w:sz w:val="36"/>
          <w:szCs w:val="36"/>
        </w:rPr>
      </w:pPr>
    </w:p>
    <w:tbl>
      <w:tblPr>
        <w:tblStyle w:val="3"/>
        <w:tblpPr w:leftFromText="180" w:rightFromText="180" w:vertAnchor="text" w:horzAnchor="margin" w:tblpX="-220" w:tblpY="181"/>
        <w:tblW w:w="144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22"/>
        <w:gridCol w:w="1134"/>
        <w:gridCol w:w="709"/>
        <w:gridCol w:w="851"/>
        <w:gridCol w:w="708"/>
        <w:gridCol w:w="851"/>
        <w:gridCol w:w="850"/>
        <w:gridCol w:w="3227"/>
        <w:gridCol w:w="1134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主管单位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岗位属性</w:t>
            </w:r>
          </w:p>
        </w:tc>
        <w:tc>
          <w:tcPr>
            <w:tcW w:w="86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拟聘人数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最低专业技术资格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kern w:val="0"/>
                <w:szCs w:val="21"/>
              </w:rPr>
              <w:t>与岗位有关的其它条件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深圳市教育局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深圳市第二职业技术学校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中职语文教师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专业技术类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十一级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楷体" w:cs="Arial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硕士</w:t>
            </w:r>
            <w:r>
              <w:rPr>
                <w:rFonts w:hint="eastAsia" w:ascii="Arial" w:hAnsi="Arial" w:eastAsia="楷体" w:cs="Arial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研究生：中国语言文学（A0501）或学科教学硕士（A04011</w:t>
            </w:r>
            <w:r>
              <w:rPr>
                <w:rFonts w:hint="eastAsia" w:ascii="Arial" w:hAnsi="Arial" w:eastAsia="楷体" w:cs="Arial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Arial" w:hAnsi="Arial" w:eastAsia="楷体" w:cs="Arial"/>
                <w:kern w:val="0"/>
                <w:szCs w:val="21"/>
              </w:rPr>
              <w:t>）或课程与教学论（A040102）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具有高中或中职及以上教师资格证书。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深圳市教育局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深圳市第二职业技术学校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中职数学教师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专业技术类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十一级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硕士</w:t>
            </w:r>
            <w:r>
              <w:rPr>
                <w:rFonts w:hint="eastAsia" w:ascii="Arial" w:hAnsi="Arial" w:eastAsia="楷体" w:cs="Arial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研究生：数学（A0701）或学科教学硕士（A04011</w:t>
            </w:r>
            <w:r>
              <w:rPr>
                <w:rFonts w:hint="eastAsia" w:ascii="Arial" w:hAnsi="Arial" w:eastAsia="楷体" w:cs="Arial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Arial" w:hAnsi="Arial" w:eastAsia="楷体" w:cs="Arial"/>
                <w:kern w:val="0"/>
                <w:szCs w:val="21"/>
              </w:rPr>
              <w:t>）或课程与教学论（A040102）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具有高中或中职及以上教师资格证书。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深圳市教育局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深圳市第二职业技术学校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中职英语教师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专业技术类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十一级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硕士</w:t>
            </w:r>
            <w:r>
              <w:rPr>
                <w:rFonts w:hint="eastAsia" w:ascii="Arial" w:hAnsi="Arial" w:eastAsia="楷体" w:cs="Arial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研究生：外国语言文学（A0502）或学科教学硕士（A04011</w:t>
            </w:r>
            <w:r>
              <w:rPr>
                <w:rFonts w:hint="eastAsia" w:ascii="Arial" w:hAnsi="Arial" w:eastAsia="楷体" w:cs="Arial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Arial" w:hAnsi="Arial" w:eastAsia="楷体" w:cs="Arial"/>
                <w:kern w:val="0"/>
                <w:szCs w:val="21"/>
              </w:rPr>
              <w:t>）或课程与教学论（A040102）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具有高中或中职及以上教师资格证书。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深圳市教育局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深圳市第二职业技术学校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中职</w:t>
            </w:r>
            <w:r>
              <w:rPr>
                <w:rFonts w:hint="eastAsia" w:ascii="Arial" w:hAnsi="Arial" w:eastAsia="楷体" w:cs="Arial"/>
                <w:kern w:val="0"/>
                <w:szCs w:val="21"/>
              </w:rPr>
              <w:t>心理</w:t>
            </w:r>
            <w:r>
              <w:rPr>
                <w:rFonts w:ascii="Arial" w:hAnsi="Arial" w:eastAsia="楷体" w:cs="Arial"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专业技术类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十一级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硕士</w:t>
            </w:r>
            <w:r>
              <w:rPr>
                <w:rFonts w:hint="eastAsia" w:ascii="Arial" w:hAnsi="Arial" w:eastAsia="楷体" w:cs="Arial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研究生：</w:t>
            </w:r>
            <w:r>
              <w:rPr>
                <w:rFonts w:hint="eastAsia" w:ascii="Arial" w:hAnsi="Arial" w:eastAsia="楷体" w:cs="Arial"/>
                <w:kern w:val="0"/>
                <w:szCs w:val="21"/>
              </w:rPr>
              <w:t>心理</w:t>
            </w:r>
            <w:r>
              <w:rPr>
                <w:rFonts w:ascii="Arial" w:hAnsi="Arial" w:eastAsia="楷体" w:cs="Arial"/>
                <w:kern w:val="0"/>
                <w:szCs w:val="21"/>
              </w:rPr>
              <w:t>学（ A0402）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具有高中或中职及以上教师资格证书。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深圳市教育局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深圳市第二职业技术学校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中职</w:t>
            </w:r>
            <w:r>
              <w:rPr>
                <w:rFonts w:hint="eastAsia" w:ascii="Arial" w:hAnsi="Arial" w:eastAsia="楷体" w:cs="Arial"/>
                <w:kern w:val="0"/>
                <w:szCs w:val="21"/>
              </w:rPr>
              <w:t>汽车运用</w:t>
            </w:r>
            <w:r>
              <w:rPr>
                <w:rFonts w:ascii="Arial" w:hAnsi="Arial" w:eastAsia="楷体" w:cs="Arial"/>
                <w:kern w:val="0"/>
                <w:szCs w:val="21"/>
              </w:rPr>
              <w:t>与维修专业教师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专业技术类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十一级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硕士</w:t>
            </w:r>
            <w:r>
              <w:rPr>
                <w:rFonts w:hint="eastAsia" w:ascii="Arial" w:hAnsi="Arial" w:eastAsia="楷体" w:cs="Arial"/>
                <w:kern w:val="0"/>
                <w:szCs w:val="21"/>
                <w:lang w:val="en-US" w:eastAsia="zh-CN"/>
              </w:rPr>
              <w:t>及以上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研究生：</w:t>
            </w:r>
            <w:r>
              <w:rPr>
                <w:rFonts w:hint="eastAsia" w:ascii="Arial" w:hAnsi="Arial" w:eastAsia="楷体" w:cs="Arial"/>
                <w:kern w:val="0"/>
                <w:szCs w:val="21"/>
              </w:rPr>
              <w:t>交通运输</w:t>
            </w:r>
            <w:r>
              <w:rPr>
                <w:rFonts w:ascii="Arial" w:hAnsi="Arial" w:eastAsia="楷体" w:cs="Arial"/>
                <w:kern w:val="0"/>
                <w:szCs w:val="21"/>
              </w:rPr>
              <w:t>工程（</w:t>
            </w:r>
            <w:r>
              <w:rPr>
                <w:rFonts w:hint="eastAsia" w:ascii="Arial" w:hAnsi="Arial" w:eastAsia="楷体" w:cs="Arial"/>
                <w:kern w:val="0"/>
                <w:szCs w:val="21"/>
              </w:rPr>
              <w:t>A0823</w:t>
            </w:r>
            <w:r>
              <w:rPr>
                <w:rFonts w:ascii="Arial" w:hAnsi="Arial" w:eastAsia="楷体" w:cs="Arial"/>
                <w:kern w:val="0"/>
                <w:szCs w:val="21"/>
              </w:rPr>
              <w:t>）</w:t>
            </w:r>
            <w:r>
              <w:rPr>
                <w:rFonts w:hint="eastAsia" w:ascii="Arial" w:hAnsi="Arial" w:eastAsia="楷体" w:cs="Arial"/>
                <w:kern w:val="0"/>
                <w:szCs w:val="21"/>
              </w:rPr>
              <w:t>或车辆工程</w:t>
            </w:r>
            <w:r>
              <w:rPr>
                <w:rFonts w:ascii="Arial" w:hAnsi="Arial" w:eastAsia="楷体" w:cs="Arial"/>
                <w:kern w:val="0"/>
                <w:szCs w:val="21"/>
              </w:rPr>
              <w:t>（A080204）或</w:t>
            </w:r>
            <w:r>
              <w:rPr>
                <w:rFonts w:hint="eastAsia" w:ascii="Arial" w:hAnsi="Arial" w:eastAsia="楷体" w:cs="Arial"/>
                <w:kern w:val="0"/>
                <w:szCs w:val="21"/>
              </w:rPr>
              <w:t>职业技术教育</w:t>
            </w:r>
            <w:r>
              <w:rPr>
                <w:rFonts w:ascii="Arial" w:hAnsi="Arial" w:eastAsia="楷体" w:cs="Arial"/>
                <w:kern w:val="0"/>
                <w:szCs w:val="21"/>
              </w:rPr>
              <w:t>硕士</w:t>
            </w:r>
            <w:r>
              <w:rPr>
                <w:rFonts w:hint="eastAsia" w:ascii="Arial" w:hAnsi="Arial" w:eastAsia="楷体" w:cs="Arial"/>
                <w:kern w:val="0"/>
                <w:szCs w:val="21"/>
              </w:rPr>
              <w:t>（专业</w:t>
            </w:r>
            <w:r>
              <w:rPr>
                <w:rFonts w:ascii="Arial" w:hAnsi="Arial" w:eastAsia="楷体" w:cs="Arial"/>
                <w:kern w:val="0"/>
                <w:szCs w:val="21"/>
              </w:rPr>
              <w:t>硕士</w:t>
            </w:r>
            <w:r>
              <w:rPr>
                <w:rFonts w:hint="eastAsia" w:ascii="Arial" w:hAnsi="Arial" w:eastAsia="楷体" w:cs="Arial"/>
                <w:kern w:val="0"/>
                <w:szCs w:val="21"/>
              </w:rPr>
              <w:t>）</w:t>
            </w:r>
            <w:r>
              <w:rPr>
                <w:rFonts w:ascii="Arial" w:hAnsi="Arial" w:eastAsia="楷体" w:cs="Arial"/>
                <w:kern w:val="0"/>
                <w:szCs w:val="21"/>
              </w:rPr>
              <w:t>（A040119）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楷体" w:cs="Arial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具有高中或中职及以上教师资格证书。</w:t>
            </w:r>
          </w:p>
        </w:tc>
      </w:tr>
    </w:tbl>
    <w:p/>
    <w:sectPr>
      <w:pgSz w:w="16838" w:h="11906" w:orient="landscape"/>
      <w:pgMar w:top="1417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99EF6F2-4D86-4AB2-B065-7038F06B1B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78DBCC6-EFB9-4A6C-A934-DE3B36859A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E0B579F-3D10-4417-9142-F21DC8A0728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A8929A3-B15E-4EAC-ADC4-14C3268066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33E61ED-A1A6-4B75-BAC4-CA196C6E4C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DZlNzdlZTUwOTViNDJhN2NhODliODAwNGZiMWQifQ=="/>
  </w:docVars>
  <w:rsids>
    <w:rsidRoot w:val="3D580533"/>
    <w:rsid w:val="3D58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2023-04-06T06:51:00Z</dcterms:created>
  <dc:creator>知了</dc:creator>
  <cp:lastModifiedBy>知了</cp:lastModifiedBy>
  <dcterms:modified xsi:type="dcterms:W3CDTF">2023-04-06T06:52:54Z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6A73C491435049558D57B305E0FE77A4_11</vt:lpwstr>
  </property>
</Properties>
</file>