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both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惠东县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公开招聘村（社区）党组织书记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  <w:shd w:val="clear" w:color="auto" w:fill="FFFFFF"/>
        </w:rPr>
        <w:t>储备人选登记表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eastAsia="方正楷体_GBK"/>
          <w:bCs/>
          <w:sz w:val="28"/>
          <w:szCs w:val="28"/>
        </w:rPr>
      </w:pP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>村（社区）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党组织</w:t>
      </w:r>
      <w:r>
        <w:rPr>
          <w:rFonts w:hint="eastAsia" w:eastAsia="方正楷体_GBK"/>
          <w:bCs/>
          <w:sz w:val="28"/>
          <w:szCs w:val="28"/>
          <w:u w:val="single"/>
          <w:lang w:eastAsia="zh-CN"/>
        </w:rPr>
        <w:t>书记</w:t>
      </w:r>
      <w:r>
        <w:rPr>
          <w:rFonts w:hint="eastAsia" w:eastAsia="方正楷体_GBK"/>
          <w:bCs/>
          <w:sz w:val="28"/>
          <w:szCs w:val="28"/>
          <w:u w:val="single"/>
        </w:rPr>
        <w:t>储备人选</w:t>
      </w:r>
      <w:r>
        <w:rPr>
          <w:rFonts w:hint="eastAsia" w:eastAsia="方正楷体_GBK"/>
          <w:bCs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u w:val="single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Cs/>
        </w:rPr>
        <w:t>镇（街</w:t>
      </w:r>
      <w:r>
        <w:rPr>
          <w:rFonts w:hint="eastAsia" w:ascii="宋体" w:hAnsi="宋体" w:cs="宋体"/>
          <w:bCs/>
          <w:lang w:val="en-US" w:eastAsia="zh-CN"/>
        </w:rPr>
        <w:t>、度假区、旅游区</w:t>
      </w:r>
      <w:r>
        <w:rPr>
          <w:rFonts w:hint="eastAsia" w:ascii="宋体" w:hAnsi="宋体" w:cs="宋体"/>
          <w:bCs/>
        </w:rPr>
        <w:t>）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bCs/>
        </w:rPr>
        <w:t xml:space="preserve">  </w:t>
      </w:r>
      <w:r>
        <w:rPr>
          <w:rFonts w:hint="eastAsia" w:ascii="宋体" w:hAnsi="宋体" w:cs="宋体"/>
          <w:bCs/>
          <w:lang w:eastAsia="zh-CN"/>
        </w:rPr>
        <w:t>村（社区）</w:t>
      </w:r>
      <w:r>
        <w:rPr>
          <w:rFonts w:hint="eastAsia" w:ascii="宋体" w:hAnsi="宋体" w:cs="宋体"/>
          <w:bCs/>
        </w:rPr>
        <w:t xml:space="preserve">                    </w:t>
      </w:r>
      <w:r>
        <w:rPr>
          <w:rFonts w:hint="eastAsia" w:ascii="宋体" w:hAnsi="宋体" w:cs="宋体"/>
          <w:bCs/>
          <w:lang w:val="en-US" w:eastAsia="zh-CN"/>
        </w:rPr>
        <w:t xml:space="preserve">          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日</w:t>
      </w:r>
    </w:p>
    <w:tbl>
      <w:tblPr>
        <w:tblStyle w:val="2"/>
        <w:tblW w:w="9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71" w:rightChars="34"/>
              <w:jc w:val="right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7" w:leftChars="-51" w:right="-107" w:rightChars="-51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2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137XXXXXXXX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53" w:leftChars="73" w:right="71" w:rightChars="34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党组织书记储备人选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22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2008.09—2011.06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学院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2011.06—2011.09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待业；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2011.09—2018.01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公司员工；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2018.01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乡镇审核意见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党（工）委盖章：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审核人：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sectPr>
          <w:pgSz w:w="11906" w:h="16838"/>
          <w:pgMar w:top="1587" w:right="1247" w:bottom="1587" w:left="1417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zNkNjE2YjE1NDEzYTdjMDE5YzU1ZjBmZmY3ZDIifQ=="/>
  </w:docVars>
  <w:rsids>
    <w:rsidRoot w:val="3EAE3AB5"/>
    <w:rsid w:val="086329D2"/>
    <w:rsid w:val="09230190"/>
    <w:rsid w:val="0ECC307F"/>
    <w:rsid w:val="178C3CF3"/>
    <w:rsid w:val="26591E30"/>
    <w:rsid w:val="2FE57571"/>
    <w:rsid w:val="31853E5D"/>
    <w:rsid w:val="33A1247D"/>
    <w:rsid w:val="3DBD4357"/>
    <w:rsid w:val="3EAE3AB5"/>
    <w:rsid w:val="3F052628"/>
    <w:rsid w:val="4E860ACB"/>
    <w:rsid w:val="57127259"/>
    <w:rsid w:val="60C875A8"/>
    <w:rsid w:val="685F7C35"/>
    <w:rsid w:val="74FD2A1F"/>
    <w:rsid w:val="75C228CF"/>
    <w:rsid w:val="764D5639"/>
    <w:rsid w:val="79AF20CE"/>
    <w:rsid w:val="7E2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416</Characters>
  <Lines>0</Lines>
  <Paragraphs>0</Paragraphs>
  <TotalTime>2</TotalTime>
  <ScaleCrop>false</ScaleCrop>
  <LinksUpToDate>false</LinksUpToDate>
  <CharactersWithSpaces>537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2023-02-27T10:52:00Z</dcterms:created>
  <dc:creator>Light</dc:creator>
  <cp:lastModifiedBy>Administrator</cp:lastModifiedBy>
  <dcterms:modified xsi:type="dcterms:W3CDTF">2023-03-21T07:00:57Z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D3FC138835284DE58AD511FA8EF7C759</vt:lpwstr>
  </property>
</Properties>
</file>