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both"/>
      </w:pPr>
      <w:r>
        <w:rPr>
          <w:rFonts w:hint="eastAsia"/>
        </w:rPr>
        <w:t>附件</w:t>
      </w:r>
      <w:r>
        <w:t>2</w:t>
      </w:r>
    </w:p>
    <w:p>
      <w:pPr>
        <w:adjustRightInd w:val="0"/>
        <w:snapToGrid w:val="0"/>
        <w:spacing w:line="300" w:lineRule="auto"/>
        <w:jc w:val="center"/>
        <w:rPr>
          <w:rFonts w:asci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中共厦门市纪委</w:t>
      </w:r>
      <w:bookmarkStart w:id="0" w:name="_GoBack"/>
      <w:bookmarkEnd w:id="0"/>
      <w:r>
        <w:rPr>
          <w:rFonts w:hint="eastAsia" w:ascii="宋体" w:hAnsi="宋体"/>
          <w:bCs/>
          <w:sz w:val="32"/>
          <w:szCs w:val="32"/>
        </w:rPr>
        <w:t>补充非在编工作人员报名表</w:t>
      </w:r>
    </w:p>
    <w:p>
      <w:pPr>
        <w:adjustRightInd w:val="0"/>
        <w:snapToGrid w:val="0"/>
        <w:spacing w:line="300" w:lineRule="auto"/>
        <w:jc w:val="center"/>
        <w:rPr>
          <w:rFonts w:ascii="宋体"/>
          <w:b/>
        </w:rPr>
      </w:pPr>
      <w:r>
        <w:rPr>
          <w:rFonts w:ascii="仿宋_GB2312"/>
          <w:sz w:val="24"/>
        </w:rPr>
        <w:t xml:space="preserve">                                          </w:t>
      </w:r>
      <w:r>
        <w:rPr>
          <w:rFonts w:hint="eastAsia" w:ascii="仿宋_GB2312"/>
        </w:rPr>
        <w:t>填报日期：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年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日</w:t>
      </w:r>
    </w:p>
    <w:tbl>
      <w:tblPr>
        <w:tblStyle w:val="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46"/>
        <w:gridCol w:w="839"/>
        <w:gridCol w:w="377"/>
        <w:gridCol w:w="673"/>
        <w:gridCol w:w="227"/>
        <w:gridCol w:w="512"/>
        <w:gridCol w:w="34"/>
        <w:gridCol w:w="506"/>
        <w:gridCol w:w="32"/>
        <w:gridCol w:w="204"/>
        <w:gridCol w:w="338"/>
        <w:gridCol w:w="538"/>
        <w:gridCol w:w="124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名</w:t>
            </w:r>
          </w:p>
        </w:tc>
        <w:tc>
          <w:tcPr>
            <w:tcW w:w="12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别</w:t>
            </w:r>
          </w:p>
        </w:tc>
        <w:tc>
          <w:tcPr>
            <w:tcW w:w="108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2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所在地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报名岗位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专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业</w:t>
            </w:r>
          </w:p>
        </w:tc>
        <w:tc>
          <w:tcPr>
            <w:tcW w:w="2662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（学位）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现单位和职务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参加工作时间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36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本人移动电话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联系地址</w:t>
            </w:r>
          </w:p>
        </w:tc>
        <w:tc>
          <w:tcPr>
            <w:tcW w:w="36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备用联系人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姓名、电话</w:t>
            </w:r>
          </w:p>
        </w:tc>
        <w:tc>
          <w:tcPr>
            <w:tcW w:w="36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技术职称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评定时间</w:t>
            </w:r>
          </w:p>
        </w:tc>
        <w:tc>
          <w:tcPr>
            <w:tcW w:w="36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68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（从高中起）</w:t>
            </w:r>
          </w:p>
        </w:tc>
        <w:tc>
          <w:tcPr>
            <w:tcW w:w="7391" w:type="dxa"/>
            <w:gridSpan w:val="13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82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家庭主要成员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7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398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839" w:type="dxa"/>
          </w:tcPr>
          <w:p/>
        </w:tc>
        <w:tc>
          <w:tcPr>
            <w:tcW w:w="1050" w:type="dxa"/>
            <w:gridSpan w:val="2"/>
          </w:tcPr>
          <w:p/>
        </w:tc>
        <w:tc>
          <w:tcPr>
            <w:tcW w:w="739" w:type="dxa"/>
            <w:gridSpan w:val="2"/>
          </w:tcPr>
          <w:p/>
        </w:tc>
        <w:tc>
          <w:tcPr>
            <w:tcW w:w="776" w:type="dxa"/>
            <w:gridSpan w:val="4"/>
          </w:tcPr>
          <w:p/>
        </w:tc>
        <w:tc>
          <w:tcPr>
            <w:tcW w:w="398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9" w:type="dxa"/>
          </w:tcPr>
          <w:p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9" w:type="dxa"/>
          </w:tcPr>
          <w:p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9" w:type="dxa"/>
          </w:tcPr>
          <w:p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9" w:type="dxa"/>
          </w:tcPr>
          <w:p>
            <w:pPr>
              <w:rPr>
                <w:rFonts w:asci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39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76" w:type="dxa"/>
            <w:gridSpan w:val="4"/>
          </w:tcPr>
          <w:p>
            <w:pPr>
              <w:rPr>
                <w:rFonts w:ascii="宋体"/>
              </w:rPr>
            </w:pPr>
          </w:p>
        </w:tc>
        <w:tc>
          <w:tcPr>
            <w:tcW w:w="398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53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应聘人员签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名</w:t>
            </w:r>
          </w:p>
        </w:tc>
        <w:tc>
          <w:tcPr>
            <w:tcW w:w="3774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/>
              </w:rPr>
              <w:t>应聘人：</w:t>
            </w:r>
          </w:p>
          <w:p>
            <w:pPr>
              <w:tabs>
                <w:tab w:val="left" w:pos="852"/>
                <w:tab w:val="left" w:pos="1632"/>
                <w:tab w:val="left" w:pos="2697"/>
              </w:tabs>
              <w:ind w:firstLine="1890" w:firstLineChars="900"/>
              <w:rPr>
                <w:rFonts w:ascii="宋体"/>
              </w:rPr>
            </w:pP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日</w:t>
            </w: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资格审查意见</w:t>
            </w:r>
          </w:p>
        </w:tc>
        <w:tc>
          <w:tcPr>
            <w:tcW w:w="4223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/>
              </w:rPr>
              <w:t>审查人签名：</w:t>
            </w:r>
            <w:r>
              <w:rPr>
                <w:rFonts w:ascii="宋体"/>
              </w:rPr>
              <w:t xml:space="preserve">            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34" w:right="1361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lNDk4YmFkYTAzMmU1YjE0ZTRhZWRmNDdiMzMwZWYifQ=="/>
  </w:docVars>
  <w:rsids>
    <w:rsidRoot w:val="00F904EC"/>
    <w:rsid w:val="000360C2"/>
    <w:rsid w:val="00046DC9"/>
    <w:rsid w:val="00087F5A"/>
    <w:rsid w:val="000971EA"/>
    <w:rsid w:val="000A2E80"/>
    <w:rsid w:val="000D55D5"/>
    <w:rsid w:val="0012299A"/>
    <w:rsid w:val="00135C37"/>
    <w:rsid w:val="00156FC0"/>
    <w:rsid w:val="00163903"/>
    <w:rsid w:val="00164E3D"/>
    <w:rsid w:val="0018490F"/>
    <w:rsid w:val="00195C18"/>
    <w:rsid w:val="001A4FF7"/>
    <w:rsid w:val="001D2F17"/>
    <w:rsid w:val="001D55B5"/>
    <w:rsid w:val="00207448"/>
    <w:rsid w:val="0024257F"/>
    <w:rsid w:val="00277F9F"/>
    <w:rsid w:val="002911F1"/>
    <w:rsid w:val="00294876"/>
    <w:rsid w:val="002B5CB9"/>
    <w:rsid w:val="002C6598"/>
    <w:rsid w:val="002E55D5"/>
    <w:rsid w:val="003153B0"/>
    <w:rsid w:val="003238BE"/>
    <w:rsid w:val="00356287"/>
    <w:rsid w:val="00365DC2"/>
    <w:rsid w:val="00396BFF"/>
    <w:rsid w:val="003A459E"/>
    <w:rsid w:val="003B1D91"/>
    <w:rsid w:val="003C4511"/>
    <w:rsid w:val="003D6739"/>
    <w:rsid w:val="003E0399"/>
    <w:rsid w:val="00411506"/>
    <w:rsid w:val="00433B82"/>
    <w:rsid w:val="00475CC8"/>
    <w:rsid w:val="004B66D0"/>
    <w:rsid w:val="004C6561"/>
    <w:rsid w:val="004E7193"/>
    <w:rsid w:val="0051590A"/>
    <w:rsid w:val="00520BCC"/>
    <w:rsid w:val="00522DDE"/>
    <w:rsid w:val="0053205C"/>
    <w:rsid w:val="00585FA7"/>
    <w:rsid w:val="005A42ED"/>
    <w:rsid w:val="005A4745"/>
    <w:rsid w:val="005A4F04"/>
    <w:rsid w:val="005A5A16"/>
    <w:rsid w:val="005B6F9B"/>
    <w:rsid w:val="005D207E"/>
    <w:rsid w:val="005E296A"/>
    <w:rsid w:val="005E4E55"/>
    <w:rsid w:val="00632D54"/>
    <w:rsid w:val="00655520"/>
    <w:rsid w:val="006641C7"/>
    <w:rsid w:val="006857B2"/>
    <w:rsid w:val="006B50D8"/>
    <w:rsid w:val="006D32E7"/>
    <w:rsid w:val="006E7FFC"/>
    <w:rsid w:val="006F7F10"/>
    <w:rsid w:val="007345A8"/>
    <w:rsid w:val="0073754B"/>
    <w:rsid w:val="007652B1"/>
    <w:rsid w:val="00771A94"/>
    <w:rsid w:val="00777C40"/>
    <w:rsid w:val="007A4C74"/>
    <w:rsid w:val="0080092F"/>
    <w:rsid w:val="0083798F"/>
    <w:rsid w:val="00856D92"/>
    <w:rsid w:val="00862404"/>
    <w:rsid w:val="008744A1"/>
    <w:rsid w:val="0088406D"/>
    <w:rsid w:val="008A1DFB"/>
    <w:rsid w:val="008C74FA"/>
    <w:rsid w:val="009050E5"/>
    <w:rsid w:val="0092351F"/>
    <w:rsid w:val="00976ECF"/>
    <w:rsid w:val="009A2E0C"/>
    <w:rsid w:val="009F2E5C"/>
    <w:rsid w:val="00A347F9"/>
    <w:rsid w:val="00A55B7E"/>
    <w:rsid w:val="00A920D1"/>
    <w:rsid w:val="00AB74C3"/>
    <w:rsid w:val="00AC0026"/>
    <w:rsid w:val="00AC5E21"/>
    <w:rsid w:val="00AC6EC7"/>
    <w:rsid w:val="00AF7DF0"/>
    <w:rsid w:val="00B01551"/>
    <w:rsid w:val="00B157A1"/>
    <w:rsid w:val="00B669F0"/>
    <w:rsid w:val="00BA09FC"/>
    <w:rsid w:val="00BD68FA"/>
    <w:rsid w:val="00BF1981"/>
    <w:rsid w:val="00C001DD"/>
    <w:rsid w:val="00C16086"/>
    <w:rsid w:val="00C75358"/>
    <w:rsid w:val="00C87825"/>
    <w:rsid w:val="00CB2FA2"/>
    <w:rsid w:val="00CF7176"/>
    <w:rsid w:val="00D06499"/>
    <w:rsid w:val="00D3440D"/>
    <w:rsid w:val="00DB22A9"/>
    <w:rsid w:val="00DD3BE1"/>
    <w:rsid w:val="00E26651"/>
    <w:rsid w:val="00E35929"/>
    <w:rsid w:val="00E40121"/>
    <w:rsid w:val="00E9613A"/>
    <w:rsid w:val="00F35707"/>
    <w:rsid w:val="00F42DD4"/>
    <w:rsid w:val="00F904EC"/>
    <w:rsid w:val="00FD030C"/>
    <w:rsid w:val="00FF1E76"/>
    <w:rsid w:val="01FE455B"/>
    <w:rsid w:val="020976D9"/>
    <w:rsid w:val="021B24FB"/>
    <w:rsid w:val="02742984"/>
    <w:rsid w:val="02CA0AC1"/>
    <w:rsid w:val="03404FE1"/>
    <w:rsid w:val="03BC0156"/>
    <w:rsid w:val="03BE1B11"/>
    <w:rsid w:val="05C6410D"/>
    <w:rsid w:val="07123D8F"/>
    <w:rsid w:val="07207244"/>
    <w:rsid w:val="074E4123"/>
    <w:rsid w:val="075E1426"/>
    <w:rsid w:val="07740400"/>
    <w:rsid w:val="08A53A57"/>
    <w:rsid w:val="09B30EA5"/>
    <w:rsid w:val="0A136E1E"/>
    <w:rsid w:val="0A4218B1"/>
    <w:rsid w:val="0BC21A64"/>
    <w:rsid w:val="0D9A0A9F"/>
    <w:rsid w:val="0E520075"/>
    <w:rsid w:val="0E6070D1"/>
    <w:rsid w:val="0F185A7F"/>
    <w:rsid w:val="0F25264C"/>
    <w:rsid w:val="0F952E7C"/>
    <w:rsid w:val="0FF66171"/>
    <w:rsid w:val="10855ED3"/>
    <w:rsid w:val="10F36736"/>
    <w:rsid w:val="130B4FD4"/>
    <w:rsid w:val="146D66B8"/>
    <w:rsid w:val="14AC20B9"/>
    <w:rsid w:val="16FC5087"/>
    <w:rsid w:val="17025114"/>
    <w:rsid w:val="180A1F51"/>
    <w:rsid w:val="194D12A0"/>
    <w:rsid w:val="1984668F"/>
    <w:rsid w:val="19F2660F"/>
    <w:rsid w:val="1A0E16B0"/>
    <w:rsid w:val="1A476E60"/>
    <w:rsid w:val="1AF107FC"/>
    <w:rsid w:val="1D7B3938"/>
    <w:rsid w:val="1D9E699A"/>
    <w:rsid w:val="1DB1415A"/>
    <w:rsid w:val="1DD05387"/>
    <w:rsid w:val="20222B29"/>
    <w:rsid w:val="20D008BF"/>
    <w:rsid w:val="20F77E11"/>
    <w:rsid w:val="214953E5"/>
    <w:rsid w:val="215B50BF"/>
    <w:rsid w:val="217B362C"/>
    <w:rsid w:val="22394CE3"/>
    <w:rsid w:val="22C658AF"/>
    <w:rsid w:val="22D926FB"/>
    <w:rsid w:val="23507D9D"/>
    <w:rsid w:val="23F974B1"/>
    <w:rsid w:val="25A53513"/>
    <w:rsid w:val="272630FD"/>
    <w:rsid w:val="27E15BFB"/>
    <w:rsid w:val="28195B7A"/>
    <w:rsid w:val="28285DC1"/>
    <w:rsid w:val="28C476EC"/>
    <w:rsid w:val="2C2E4862"/>
    <w:rsid w:val="2CFC73FB"/>
    <w:rsid w:val="2F2E4362"/>
    <w:rsid w:val="2F6512B2"/>
    <w:rsid w:val="2F6D0CA5"/>
    <w:rsid w:val="308F1870"/>
    <w:rsid w:val="311C562A"/>
    <w:rsid w:val="32262118"/>
    <w:rsid w:val="32F935E8"/>
    <w:rsid w:val="33465156"/>
    <w:rsid w:val="33472B53"/>
    <w:rsid w:val="35971DB3"/>
    <w:rsid w:val="3638698C"/>
    <w:rsid w:val="36635FFA"/>
    <w:rsid w:val="36DC2EAF"/>
    <w:rsid w:val="3869269B"/>
    <w:rsid w:val="38DF42F3"/>
    <w:rsid w:val="390B6C01"/>
    <w:rsid w:val="3A546CB5"/>
    <w:rsid w:val="3CA55452"/>
    <w:rsid w:val="3E773A55"/>
    <w:rsid w:val="425D1911"/>
    <w:rsid w:val="428F5BB2"/>
    <w:rsid w:val="42F14920"/>
    <w:rsid w:val="432F5CAD"/>
    <w:rsid w:val="43E45C59"/>
    <w:rsid w:val="45161C23"/>
    <w:rsid w:val="46CF6D89"/>
    <w:rsid w:val="48732171"/>
    <w:rsid w:val="4A2C54B2"/>
    <w:rsid w:val="4B002464"/>
    <w:rsid w:val="4C185ABF"/>
    <w:rsid w:val="4CA56B5C"/>
    <w:rsid w:val="4CF407B6"/>
    <w:rsid w:val="4DB736B1"/>
    <w:rsid w:val="4DF409AB"/>
    <w:rsid w:val="4E3C5470"/>
    <w:rsid w:val="4EC24637"/>
    <w:rsid w:val="4FEF0B23"/>
    <w:rsid w:val="50456054"/>
    <w:rsid w:val="505F5993"/>
    <w:rsid w:val="508A330E"/>
    <w:rsid w:val="50C22F59"/>
    <w:rsid w:val="50F5360E"/>
    <w:rsid w:val="52192455"/>
    <w:rsid w:val="531F48E1"/>
    <w:rsid w:val="533E2CDD"/>
    <w:rsid w:val="53C2064C"/>
    <w:rsid w:val="54076B98"/>
    <w:rsid w:val="543832D2"/>
    <w:rsid w:val="544A0FF1"/>
    <w:rsid w:val="566864B1"/>
    <w:rsid w:val="58976810"/>
    <w:rsid w:val="5A525798"/>
    <w:rsid w:val="5C9C7BBA"/>
    <w:rsid w:val="5D725A86"/>
    <w:rsid w:val="5DCE59D0"/>
    <w:rsid w:val="5F351691"/>
    <w:rsid w:val="5FB46906"/>
    <w:rsid w:val="61E94FE5"/>
    <w:rsid w:val="6260509A"/>
    <w:rsid w:val="6363013B"/>
    <w:rsid w:val="63D26C0E"/>
    <w:rsid w:val="641333A8"/>
    <w:rsid w:val="64976ABB"/>
    <w:rsid w:val="64B2624A"/>
    <w:rsid w:val="654C770C"/>
    <w:rsid w:val="657A41E9"/>
    <w:rsid w:val="668547F8"/>
    <w:rsid w:val="6A9D23A4"/>
    <w:rsid w:val="6AD73324"/>
    <w:rsid w:val="6B8D6E7A"/>
    <w:rsid w:val="6C627DC6"/>
    <w:rsid w:val="6EDF4E06"/>
    <w:rsid w:val="6EE333D1"/>
    <w:rsid w:val="70D25DB7"/>
    <w:rsid w:val="70EA440A"/>
    <w:rsid w:val="72026BD3"/>
    <w:rsid w:val="72850727"/>
    <w:rsid w:val="72FE4DA3"/>
    <w:rsid w:val="73F700DA"/>
    <w:rsid w:val="74E26064"/>
    <w:rsid w:val="756F784F"/>
    <w:rsid w:val="75F7659B"/>
    <w:rsid w:val="76CE2B0D"/>
    <w:rsid w:val="7706677C"/>
    <w:rsid w:val="77D17268"/>
    <w:rsid w:val="78B64270"/>
    <w:rsid w:val="78FC6F4A"/>
    <w:rsid w:val="790D745A"/>
    <w:rsid w:val="79B61C1A"/>
    <w:rsid w:val="7B1604C7"/>
    <w:rsid w:val="7BD03613"/>
    <w:rsid w:val="7C367BEB"/>
    <w:rsid w:val="7C3A055C"/>
    <w:rsid w:val="7C500471"/>
    <w:rsid w:val="7CAC0603"/>
    <w:rsid w:val="7D912854"/>
    <w:rsid w:val="7DBD5621"/>
    <w:rsid w:val="7E975EDE"/>
    <w:rsid w:val="7F691BFA"/>
    <w:rsid w:val="7F932DB9"/>
    <w:rsid w:val="7FD9773B"/>
    <w:rsid w:val="7FFA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iPriority w:val="99"/>
    <w:pPr>
      <w:jc w:val="left"/>
    </w:pPr>
  </w:style>
  <w:style w:type="paragraph" w:styleId="3">
    <w:name w:val="Balloon Text"/>
    <w:basedOn w:val="1"/>
    <w:link w:val="17"/>
    <w:semiHidden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iPriority w:val="99"/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99"/>
    <w:rPr>
      <w:rFonts w:cs="Times New Roman"/>
      <w:b/>
    </w:rPr>
  </w:style>
  <w:style w:type="character" w:styleId="11">
    <w:name w:val="annotation reference"/>
    <w:basedOn w:val="9"/>
    <w:semiHidden/>
    <w:uiPriority w:val="99"/>
    <w:rPr>
      <w:rFonts w:cs="Times New Roman"/>
      <w:sz w:val="21"/>
      <w:szCs w:val="21"/>
    </w:rPr>
  </w:style>
  <w:style w:type="character" w:customStyle="1" w:styleId="12">
    <w:name w:val="Comment Text Char"/>
    <w:basedOn w:val="9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3">
    <w:name w:val="Footer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9"/>
    <w:link w:val="5"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uiPriority w:val="99"/>
    <w:rPr>
      <w:rFonts w:ascii="Times New Roman" w:hAnsi="Times New Roman" w:cs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alloon Text Char"/>
    <w:basedOn w:val="9"/>
    <w:link w:val="3"/>
    <w:semiHidden/>
    <w:locked/>
    <w:uiPriority w:val="99"/>
    <w:rPr>
      <w:rFonts w:ascii="Calibri" w:hAnsi="Calibri" w:cs="Calibri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71</Words>
  <Characters>409</Characters>
  <Lines>0</Lines>
  <Paragraphs>0</Paragraphs>
  <TotalTime>81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2021-01-12T10:50:00Z</dcterms:created>
  <dc:creator>Users</dc:creator>
  <cp:lastModifiedBy>Administrator</cp:lastModifiedBy>
  <cp:lastPrinted>2022-11-17T05:48:00Z</cp:lastPrinted>
  <dcterms:modified xsi:type="dcterms:W3CDTF">2023-03-06T09:24:44Z</dcterms:modified>
  <dc:title>厦门市人才服务中心招聘非在编工作人员考试简章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18E4BA70F5FD4CE0B26AD39618CFF178</vt:lpwstr>
  </property>
</Properties>
</file>