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参加面试确认书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中宣部干部局：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），已进入该职位面试名单，并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确认参加该职位面试考试。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联系电话（手机）：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（此件请扫描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JPG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格式文件发送至指定邮箱）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中宣部干部局：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现因个人原因，自愿放弃面试资格，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联系电话（手机）：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（此件请扫描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JPG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格式文件发送至指定邮箱）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mQyODc0MDY3NTZhOTBjZDM2ZGJkNTdjZTUwMDQifQ=="/>
  </w:docVars>
  <w:rsids>
    <w:rsidRoot w:val="06832874"/>
    <w:rsid w:val="068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</Words>
  <Characters>305</Characters>
  <Lines>0</Lines>
  <Paragraphs>0</Paragraphs>
  <TotalTime>0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2023-03-31T05:01:00Z</dcterms:created>
  <dc:creator>兔耳朵@</dc:creator>
  <cp:lastModifiedBy>兔耳朵@</cp:lastModifiedBy>
  <dcterms:modified xsi:type="dcterms:W3CDTF">2023-03-31T05:01:47Z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305D61D1557D4DBDA30F100EAB043882</vt:lpwstr>
  </property>
</Properties>
</file>