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 诺 书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，系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专业2023年硕士研究生应届毕业生，报考</w:t>
      </w:r>
      <w:r>
        <w:rPr>
          <w:rFonts w:hint="eastAsia"/>
          <w:sz w:val="28"/>
          <w:szCs w:val="28"/>
          <w:lang w:val="en-US" w:eastAsia="zh-CN"/>
        </w:rPr>
        <w:t>包头医学院第二附属医院</w:t>
      </w:r>
      <w:r>
        <w:rPr>
          <w:rFonts w:hint="eastAsia"/>
          <w:sz w:val="28"/>
          <w:szCs w:val="28"/>
        </w:rPr>
        <w:t>2023年引进高层次和紧缺急需人才岗位，现因尚未毕业暂时不能从学校调取个人人事档案，现根据考察工作要求本人承诺如下：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1、于2023年7月31日前将个人人事档案调至包头医学院第二附属医院。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2、个人档案中出生年月、学历、专业与报考时所填写一致。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3、个人档案中无招聘简章中规定的影响岗位录取的违法、违纪记录。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4、于2023年7月31日取得硕士研究生毕业证、硕士学位证及规培证。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本人将严格遵守本承诺，如有违反或承诺内容与事实不符，单位有权取消录用资格。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>
      <w:pPr>
        <w:ind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承诺人: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年       月       日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F12"/>
    <w:rsid w:val="00062ADA"/>
    <w:rsid w:val="000C31A6"/>
    <w:rsid w:val="000E3999"/>
    <w:rsid w:val="00106A3B"/>
    <w:rsid w:val="00113888"/>
    <w:rsid w:val="00175C9D"/>
    <w:rsid w:val="00524CB1"/>
    <w:rsid w:val="008030AB"/>
    <w:rsid w:val="00963373"/>
    <w:rsid w:val="00AD0177"/>
    <w:rsid w:val="00B33F12"/>
    <w:rsid w:val="00BA4238"/>
    <w:rsid w:val="00C22EAB"/>
    <w:rsid w:val="00E01235"/>
    <w:rsid w:val="00F10CA9"/>
    <w:rsid w:val="00FB78F4"/>
    <w:rsid w:val="6B4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384</Characters>
  <Lines>3</Lines>
  <Paragraphs>1</Paragraphs>
  <TotalTime>49</TotalTime>
  <ScaleCrop>false</ScaleCrop>
  <LinksUpToDate>false</LinksUpToDate>
  <CharactersWithSpaces>450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2023-02-22T06:53:00Z</dcterms:created>
  <dc:creator>Administrator</dc:creator>
  <cp:lastModifiedBy>Administrator</cp:lastModifiedBy>
  <cp:lastPrinted>2023-02-22T07:44:00Z</cp:lastPrinted>
  <dcterms:modified xsi:type="dcterms:W3CDTF">2023-03-30T04:18:03Z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