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2023年马边彝族自治县国有林保护中心招聘报名信息表</w:t>
      </w:r>
    </w:p>
    <w:bookmarkEnd w:id="0"/>
    <w:tbl>
      <w:tblPr>
        <w:tblStyle w:val="4"/>
        <w:tblpPr w:leftFromText="180" w:rightFromText="180" w:vertAnchor="text" w:horzAnchor="page" w:tblpXSpec="center" w:tblpY="625"/>
        <w:tblOverlap w:val="never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25"/>
        <w:gridCol w:w="1200"/>
        <w:gridCol w:w="1312"/>
        <w:gridCol w:w="1350"/>
        <w:gridCol w:w="1406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签订合同情况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获得过何种职业证书，有何专长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家庭主要成员及工作单位和职务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所受奖惩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</w:tbl>
    <w:p>
      <w:pPr>
        <w:pStyle w:val="2"/>
      </w:pPr>
    </w:p>
    <w:p/>
    <w:p/>
    <w:sectPr>
      <w:footerReference r:id="rId3" w:type="default"/>
      <w:pgSz w:w="11906" w:h="16838"/>
      <w:pgMar w:top="1587" w:right="1474" w:bottom="1417" w:left="1588" w:header="851" w:footer="935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TM3NDc3ODExYWNjN2YzM2I1OGExZTUzMjgzMjQifQ=="/>
  </w:docVars>
  <w:rsids>
    <w:rsidRoot w:val="368367CC"/>
    <w:rsid w:val="368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2023-03-28T11:17:00Z</dcterms:created>
  <dc:creator>信仰阳光与快乐</dc:creator>
  <cp:lastModifiedBy>信仰阳光与快乐</cp:lastModifiedBy>
  <dcterms:modified xsi:type="dcterms:W3CDTF">2023-03-28T11:18:25Z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C667E5F48135491187891783F2F9B74C</vt:lpwstr>
  </property>
</Properties>
</file>