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太原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85090</wp:posOffset>
                </wp:positionV>
                <wp:extent cx="5386705" cy="3123565"/>
                <wp:effectExtent l="4445" t="4445" r="1905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7pt;height:245.95pt;width:424.15pt;z-index:251659264;mso-width-relative:page;mso-height-relative:page;" filled="f" stroked="t" coordsize="21600,21600" o:gfxdata="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3pRt9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color="#000000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</w:t>
      </w:r>
      <w:r>
        <w:rPr>
          <w:rFonts w:eastAsia="方正仿宋_GBK" w:cs="宋体"/>
          <w:kern w:val="0"/>
          <w:sz w:val="44"/>
          <w:szCs w:val="44"/>
          <w:lang w:bidi="ar-SA"/>
        </w:rPr>
        <w:t>正反面</w:t>
      </w:r>
      <w:r>
        <w:rPr>
          <w:rFonts w:hint="eastAsia" w:eastAsia="方正仿宋_GBK" w:cs="宋体"/>
          <w:kern w:val="0"/>
          <w:sz w:val="44"/>
          <w:szCs w:val="44"/>
          <w:lang w:bidi="ar-SA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597C3579"/>
    <w:rsid w:val="597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2023-03-30T00:59:00Z</dcterms:created>
  <dc:creator>阿怂君@！</dc:creator>
  <cp:lastModifiedBy>阿怂君@！</cp:lastModifiedBy>
  <dcterms:modified xsi:type="dcterms:W3CDTF">2023-03-30T01:01:28Z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74B1F74BF37F4E6CBA908AB498971F10</vt:lpwstr>
  </property>
</Properties>
</file>