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内蒙古</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根据公务员录用</w:t>
      </w:r>
      <w:r>
        <w:rPr>
          <w:rFonts w:hint="eastAsia" w:ascii="仿宋_GB2312" w:eastAsia="仿宋_GB2312"/>
          <w:sz w:val="32"/>
          <w:szCs w:val="32"/>
          <w:lang w:eastAsia="zh-CN"/>
        </w:rPr>
        <w:t>工作</w:t>
      </w:r>
      <w:r>
        <w:rPr>
          <w:rFonts w:hint="eastAsia" w:ascii="仿宋_GB2312" w:eastAsia="仿宋_GB2312"/>
          <w:sz w:val="32"/>
          <w:szCs w:val="32"/>
        </w:rPr>
        <w:t>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内蒙古</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p>
    <w:p>
      <w:pPr>
        <w:shd w:val="solid" w:color="FFFFFF" w:fill="auto"/>
        <w:autoSpaceDN w:val="0"/>
        <w:spacing w:line="600" w:lineRule="exact"/>
        <w:ind w:left="1363" w:hanging="720"/>
        <w:rPr>
          <w:sz w:val="32"/>
          <w:szCs w:val="32"/>
          <w:shd w:val="clear" w:color="auto" w:fill="FFFFFF"/>
        </w:rPr>
      </w:pPr>
      <w:r>
        <w:rPr>
          <w:rFonts w:hint="eastAsia" w:ascii="仿宋_GB2312" w:eastAsia="仿宋_GB2312"/>
          <w:sz w:val="32"/>
          <w:szCs w:val="32"/>
          <w:lang w:eastAsia="zh-CN"/>
        </w:rPr>
        <w:t>见附件</w:t>
      </w:r>
      <w:r>
        <w:rPr>
          <w:rFonts w:hint="eastAsia" w:ascii="仿宋_GB2312" w:eastAsia="仿宋_GB2312"/>
          <w:sz w:val="32"/>
          <w:szCs w:val="32"/>
          <w:lang w:val="en-US" w:eastAsia="zh-CN"/>
        </w:rPr>
        <w:t>1</w:t>
      </w:r>
      <w:r>
        <w:rPr>
          <w:rFonts w:hint="eastAsia" w:ascii="仿宋_GB2312" w:eastAsia="仿宋_GB2312"/>
          <w:sz w:val="32"/>
          <w:szCs w:val="32"/>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sz w:val="32"/>
          <w:szCs w:val="32"/>
          <w:shd w:val="clear" w:color="auto" w:fill="FFFFFF"/>
          <w:lang w:eastAsia="zh-CN"/>
        </w:rPr>
        <w:t>通过电子邮件</w:t>
      </w:r>
      <w:r>
        <w:rPr>
          <w:rFonts w:hint="eastAsia" w:ascii="仿宋_GB2312" w:eastAsia="仿宋_GB2312"/>
          <w:sz w:val="32"/>
          <w:szCs w:val="32"/>
          <w:shd w:val="clear" w:color="auto" w:fill="FFFFFF"/>
        </w:rPr>
        <w:t xml:space="preserve">确认是否参加面试。要求如下：    </w:t>
      </w:r>
    </w:p>
    <w:p>
      <w:pPr>
        <w:shd w:val="solid" w:color="FFFFFF" w:fill="auto"/>
        <w:autoSpaceDN w:val="0"/>
        <w:spacing w:line="600" w:lineRule="exact"/>
        <w:ind w:firstLine="640"/>
        <w:jc w:val="left"/>
        <w:rPr>
          <w:rFonts w:hint="default" w:ascii="仿宋_GB2312" w:eastAsia="仿宋_GB2312"/>
          <w:color w:val="000000"/>
          <w:sz w:val="32"/>
          <w:szCs w:val="32"/>
          <w:shd w:val="clear" w:color="auto" w:fill="FFFFFF"/>
          <w:lang w:val="en-US" w:eastAsia="zh-CN"/>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nmgzdrsjyc@stats.gov.cn进行面试确认。</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（二）标题统一写成“XXX确认参加</w:t>
      </w:r>
      <w:r>
        <w:rPr>
          <w:rFonts w:hint="eastAsia" w:ascii="仿宋_GB2312" w:eastAsia="仿宋_GB2312"/>
          <w:sz w:val="32"/>
          <w:szCs w:val="32"/>
          <w:shd w:val="clear" w:color="auto" w:fill="FFFFFF"/>
          <w:lang w:eastAsia="zh-CN"/>
        </w:rPr>
        <w:t>国家统计局内蒙古调查总队</w:t>
      </w:r>
      <w:r>
        <w:rPr>
          <w:rFonts w:hint="eastAsia" w:ascii="仿宋_GB2312" w:eastAsia="仿宋_GB2312"/>
          <w:sz w:val="32"/>
          <w:szCs w:val="32"/>
          <w:shd w:val="clear" w:color="auto" w:fill="FFFFFF"/>
        </w:rPr>
        <w:t>XX职位面试”，</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XX职位</w:t>
      </w:r>
      <w:r>
        <w:rPr>
          <w:rFonts w:hint="eastAsia" w:ascii="仿宋_GB2312" w:eastAsia="仿宋_GB2312"/>
          <w:sz w:val="32"/>
          <w:szCs w:val="32"/>
          <w:shd w:val="clear" w:color="auto" w:fill="FFFFFF"/>
          <w:lang w:eastAsia="zh-CN"/>
        </w:rPr>
        <w:t>”填写职位名称及职位代码，</w:t>
      </w:r>
      <w:r>
        <w:rPr>
          <w:rFonts w:hint="eastAsia" w:ascii="仿宋_GB2312" w:eastAsia="仿宋_GB2312"/>
          <w:sz w:val="32"/>
          <w:szCs w:val="32"/>
          <w:shd w:val="clear" w:color="auto" w:fill="FFFFFF"/>
        </w:rPr>
        <w:t>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如网上报名时填报的通讯地址、联系方式等信息发生变化，请在电子邮件</w:t>
      </w:r>
      <w:r>
        <w:rPr>
          <w:rFonts w:hint="eastAsia" w:ascii="仿宋_GB2312" w:eastAsia="仿宋_GB2312"/>
          <w:sz w:val="32"/>
          <w:szCs w:val="32"/>
          <w:shd w:val="clear" w:color="auto" w:fill="FFFFFF"/>
          <w:lang w:eastAsia="zh-CN"/>
        </w:rPr>
        <w:t>正文</w:t>
      </w:r>
      <w:r>
        <w:rPr>
          <w:rFonts w:hint="eastAsia" w:ascii="仿宋_GB2312" w:eastAsia="仿宋_GB2312"/>
          <w:sz w:val="32"/>
          <w:szCs w:val="32"/>
          <w:shd w:val="clear" w:color="auto" w:fill="FFFFFF"/>
        </w:rPr>
        <w:t>中注明。</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rPr>
        <w:t>（三）逾期未确认的，视为自动放弃面试资格</w:t>
      </w:r>
      <w:r>
        <w:rPr>
          <w:rFonts w:hint="eastAsia" w:ascii="仿宋_GB2312" w:eastAsia="仿宋_GB2312"/>
          <w:sz w:val="32"/>
          <w:szCs w:val="32"/>
          <w:shd w:val="clear" w:color="auto" w:fill="FFFFFF"/>
          <w:lang w:eastAsia="zh-CN"/>
        </w:rPr>
        <w:t>，不再进入面试程序。</w:t>
      </w:r>
    </w:p>
    <w:p>
      <w:pPr>
        <w:shd w:val="solid" w:color="FFFFFF" w:fill="auto"/>
        <w:autoSpaceDN w:val="0"/>
        <w:spacing w:line="600" w:lineRule="exact"/>
        <w:ind w:firstLine="640"/>
        <w:rPr>
          <w:rFonts w:hint="eastAsia" w:eastAsia="黑体"/>
          <w:sz w:val="32"/>
          <w:szCs w:val="32"/>
          <w:lang w:eastAsia="zh-CN"/>
        </w:rPr>
      </w:pPr>
      <w:r>
        <w:rPr>
          <w:rFonts w:hint="eastAsia" w:eastAsia="黑体"/>
          <w:sz w:val="32"/>
          <w:shd w:val="clear" w:color="auto" w:fill="FFFFFF"/>
        </w:rPr>
        <w:t>三、</w:t>
      </w:r>
      <w:r>
        <w:rPr>
          <w:rFonts w:hint="eastAsia" w:eastAsia="黑体"/>
          <w:sz w:val="32"/>
          <w:shd w:val="clear" w:color="auto" w:fill="FFFFFF"/>
          <w:lang w:eastAsia="zh-CN"/>
        </w:rPr>
        <w:t>放弃面试的处理</w:t>
      </w:r>
    </w:p>
    <w:p>
      <w:pPr>
        <w:shd w:val="solid" w:color="FFFFFF" w:fill="auto"/>
        <w:autoSpaceDN w:val="0"/>
        <w:spacing w:line="600" w:lineRule="exact"/>
        <w:ind w:firstLine="640"/>
        <w:rPr>
          <w:rFonts w:hint="eastAsia" w:ascii="仿宋_GB2312" w:eastAsia="仿宋_GB2312"/>
          <w:sz w:val="32"/>
          <w:szCs w:val="32"/>
          <w:shd w:val="clear" w:color="auto" w:fill="FFFFFF"/>
        </w:rPr>
      </w:pPr>
    </w:p>
    <w:p>
      <w:pPr>
        <w:shd w:val="solid" w:color="FFFFFF" w:fill="auto"/>
        <w:autoSpaceDN w:val="0"/>
        <w:spacing w:line="600" w:lineRule="exact"/>
        <w:ind w:firstLine="640"/>
        <w:rPr>
          <w:rFonts w:hint="default" w:ascii="仿宋_GB2312" w:eastAsia="仿宋_GB2312"/>
          <w:color w:val="000000"/>
          <w:sz w:val="32"/>
          <w:szCs w:val="32"/>
          <w:shd w:val="clear" w:color="auto" w:fill="FFFFFF"/>
          <w:lang w:val="en-US"/>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w:t>
      </w:r>
      <w:r>
        <w:rPr>
          <w:rFonts w:hint="eastAsia" w:ascii="仿宋_GB2312" w:eastAsia="仿宋_GB2312"/>
          <w:color w:val="000000"/>
          <w:sz w:val="32"/>
          <w:szCs w:val="32"/>
          <w:shd w:val="clear" w:color="auto" w:fill="FFFFFF"/>
          <w:lang w:eastAsia="zh-CN"/>
        </w:rPr>
        <w:t>电子邮件</w:t>
      </w:r>
      <w:r>
        <w:rPr>
          <w:rFonts w:hint="eastAsia" w:ascii="仿宋_GB2312" w:hAnsi="Calibri" w:eastAsia="仿宋_GB2312" w:cs="黑体"/>
          <w:b/>
          <w:sz w:val="32"/>
          <w:szCs w:val="32"/>
        </w:rPr>
        <w:t>扫描件</w:t>
      </w:r>
      <w:r>
        <w:rPr>
          <w:rFonts w:hint="eastAsia" w:ascii="仿宋_GB2312" w:eastAsia="仿宋_GB2312"/>
          <w:color w:val="000000"/>
          <w:sz w:val="32"/>
          <w:szCs w:val="32"/>
          <w:shd w:val="clear" w:color="auto" w:fill="FFFFFF"/>
        </w:rPr>
        <w:t>至</w:t>
      </w:r>
      <w:r>
        <w:rPr>
          <w:rFonts w:hint="eastAsia" w:ascii="仿宋_GB2312" w:eastAsia="仿宋_GB2312"/>
          <w:color w:val="000000"/>
          <w:sz w:val="32"/>
          <w:szCs w:val="32"/>
          <w:shd w:val="clear" w:color="auto" w:fill="FFFFFF"/>
          <w:lang w:val="en-US" w:eastAsia="zh-CN"/>
        </w:rPr>
        <w:t>nmgzdrsjyc@stats.gov.cn，并打电话到0471-4938385确认。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lang w:eastAsia="zh-CN"/>
        </w:rPr>
        <w:t>四</w:t>
      </w:r>
      <w:r>
        <w:rPr>
          <w:rFonts w:hint="eastAsia" w:eastAsia="黑体"/>
          <w:sz w:val="32"/>
          <w:shd w:val="clear" w:color="auto" w:fill="FFFFFF"/>
        </w:rPr>
        <w:t>、资格复审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日</w:t>
      </w:r>
      <w:r>
        <w:rPr>
          <w:rFonts w:hint="eastAsia" w:ascii="仿宋_GB2312" w:eastAsia="仿宋_GB2312"/>
          <w:b/>
          <w:sz w:val="32"/>
          <w:szCs w:val="32"/>
          <w:shd w:val="clear" w:color="auto" w:fill="FFFFFF"/>
          <w:lang w:val="en-US" w:eastAsia="zh-CN"/>
        </w:rPr>
        <w:t>17时</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sz w:val="32"/>
          <w:szCs w:val="32"/>
          <w:lang w:eastAsia="zh-CN"/>
        </w:rPr>
        <w:t>的</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eastAsia="仿宋_GB2312"/>
          <w:color w:val="000000"/>
          <w:sz w:val="32"/>
          <w:szCs w:val="32"/>
          <w:shd w:val="clear" w:color="auto" w:fill="FFFFFF"/>
          <w:lang w:val="en-US" w:eastAsia="zh-CN"/>
        </w:rPr>
        <w:t>nmgzdrsjyc@stats.gov.cn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w:t>
      </w:r>
      <w:r>
        <w:rPr>
          <w:rFonts w:hint="eastAsia" w:ascii="仿宋_GB2312" w:eastAsia="仿宋_GB2312"/>
          <w:sz w:val="32"/>
          <w:szCs w:val="32"/>
          <w:lang w:eastAsia="zh-CN"/>
        </w:rPr>
        <w:t>（从国家公务员局考录专题网站下载填写），</w:t>
      </w:r>
      <w:r>
        <w:rPr>
          <w:rFonts w:hint="eastAsia" w:ascii="仿宋_GB2312" w:eastAsia="仿宋_GB2312"/>
          <w:sz w:val="32"/>
          <w:szCs w:val="32"/>
        </w:rPr>
        <w:t>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w:t>
      </w:r>
      <w:r>
        <w:rPr>
          <w:rFonts w:hint="eastAsia" w:ascii="仿宋_GB2312" w:eastAsia="仿宋_GB2312"/>
          <w:sz w:val="32"/>
          <w:szCs w:val="32"/>
          <w:lang w:eastAsia="zh-CN"/>
        </w:rPr>
        <w:t>党政机关、</w:t>
      </w:r>
      <w:r>
        <w:rPr>
          <w:rFonts w:hint="eastAsia" w:ascii="仿宋_GB2312" w:eastAsia="仿宋_GB2312"/>
          <w:sz w:val="32"/>
          <w:szCs w:val="32"/>
        </w:rPr>
        <w:t>事业单位、国有企业等单位工</w:t>
      </w:r>
      <w:r>
        <w:rPr>
          <w:rFonts w:hint="eastAsia" w:ascii="仿宋_GB2312" w:eastAsia="仿宋_GB2312"/>
          <w:color w:val="auto"/>
          <w:sz w:val="32"/>
          <w:szCs w:val="32"/>
        </w:rPr>
        <w:t>作过的考生，需提供</w:t>
      </w:r>
      <w:r>
        <w:rPr>
          <w:rFonts w:hint="eastAsia" w:ascii="仿宋_GB2312" w:eastAsia="仿宋_GB2312"/>
          <w:color w:val="auto"/>
          <w:sz w:val="32"/>
          <w:szCs w:val="32"/>
          <w:lang w:eastAsia="zh-CN"/>
        </w:rPr>
        <w:t>聘用合同，</w:t>
      </w:r>
      <w:r>
        <w:rPr>
          <w:rFonts w:hint="eastAsia" w:ascii="仿宋_GB2312" w:eastAsia="仿宋_GB2312"/>
          <w:color w:val="auto"/>
          <w:sz w:val="32"/>
          <w:szCs w:val="32"/>
        </w:rPr>
        <w:t>单位人事部门出具的基层工作经历材料，并注明起止时间和工作地点</w:t>
      </w:r>
      <w:r>
        <w:rPr>
          <w:rFonts w:hint="eastAsia" w:ascii="仿宋_GB2312" w:eastAsia="仿宋_GB2312"/>
          <w:color w:val="auto"/>
          <w:sz w:val="32"/>
          <w:szCs w:val="32"/>
          <w:lang w:eastAsia="zh-CN"/>
        </w:rPr>
        <w:t>等材料</w:t>
      </w:r>
      <w:r>
        <w:rPr>
          <w:rFonts w:hint="eastAsia" w:ascii="仿宋_GB2312" w:eastAsia="仿宋_GB2312"/>
          <w:color w:val="auto"/>
          <w:sz w:val="32"/>
          <w:szCs w:val="32"/>
        </w:rPr>
        <w:t>；在其他经济组织</w:t>
      </w:r>
      <w:r>
        <w:rPr>
          <w:rFonts w:hint="eastAsia" w:ascii="仿宋_GB2312" w:eastAsia="仿宋_GB2312"/>
          <w:sz w:val="32"/>
          <w:szCs w:val="32"/>
        </w:rPr>
        <w:t>、社会组织等单位工作过的考生，需提供相应劳动合同</w:t>
      </w:r>
      <w:r>
        <w:rPr>
          <w:rFonts w:hint="eastAsia" w:ascii="仿宋_GB2312" w:eastAsia="仿宋_GB2312"/>
          <w:sz w:val="32"/>
          <w:szCs w:val="32"/>
          <w:lang w:eastAsia="zh-CN"/>
        </w:rPr>
        <w:t>和</w:t>
      </w:r>
      <w:r>
        <w:rPr>
          <w:rFonts w:hint="eastAsia" w:ascii="仿宋_GB2312" w:eastAsia="仿宋_GB2312"/>
          <w:sz w:val="32"/>
          <w:szCs w:val="32"/>
        </w:rPr>
        <w:t>缴纳社保</w:t>
      </w:r>
      <w:r>
        <w:rPr>
          <w:rFonts w:hint="eastAsia" w:ascii="仿宋_GB2312" w:eastAsia="仿宋_GB2312"/>
          <w:sz w:val="32"/>
          <w:szCs w:val="32"/>
          <w:lang w:eastAsia="zh-CN"/>
        </w:rPr>
        <w:t>有关材料</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提供报名推荐表</w:t>
      </w:r>
      <w:r>
        <w:rPr>
          <w:rFonts w:hint="eastAsia" w:ascii="仿宋_GB2312" w:eastAsia="仿宋_GB2312"/>
          <w:sz w:val="32"/>
          <w:szCs w:val="32"/>
          <w:lang w:eastAsia="zh-CN"/>
        </w:rPr>
        <w:t>（加盖所在院系公章，</w:t>
      </w:r>
      <w:r>
        <w:rPr>
          <w:rFonts w:hint="eastAsia" w:ascii="仿宋_GB2312" w:eastAsia="仿宋_GB2312"/>
          <w:sz w:val="32"/>
          <w:szCs w:val="32"/>
        </w:rPr>
        <w:t>须注明培养方式</w:t>
      </w:r>
      <w:r>
        <w:rPr>
          <w:rFonts w:hint="eastAsia" w:ascii="仿宋_GB2312" w:eastAsia="仿宋_GB2312"/>
          <w:sz w:val="32"/>
          <w:szCs w:val="32"/>
          <w:lang w:eastAsia="zh-CN"/>
        </w:rPr>
        <w:t>）、成绩单</w:t>
      </w:r>
      <w:r>
        <w:rPr>
          <w:rFonts w:hint="eastAsia" w:ascii="仿宋_GB2312" w:eastAsia="仿宋_GB2312"/>
          <w:sz w:val="32"/>
          <w:szCs w:val="32"/>
        </w:rPr>
        <w:t>（</w:t>
      </w:r>
      <w:r>
        <w:rPr>
          <w:rFonts w:hint="eastAsia" w:ascii="仿宋_GB2312" w:eastAsia="仿宋_GB2312"/>
          <w:sz w:val="32"/>
          <w:szCs w:val="32"/>
          <w:lang w:eastAsia="zh-CN"/>
        </w:rPr>
        <w:t>加盖所在学校教务处公章</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提供报名推荐表</w:t>
      </w:r>
      <w:r>
        <w:rPr>
          <w:rFonts w:hint="eastAsia" w:ascii="仿宋_GB2312" w:eastAsia="仿宋_GB2312"/>
          <w:sz w:val="32"/>
          <w:szCs w:val="32"/>
          <w:lang w:eastAsia="zh-CN"/>
        </w:rPr>
        <w:t>（加盖所在单位公章）</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hint="eastAsia" w:ascii="仿宋_GB2312" w:eastAsia="仿宋_GB2312"/>
          <w:sz w:val="32"/>
          <w:szCs w:val="32"/>
          <w:lang w:eastAsia="zh-CN"/>
        </w:rPr>
      </w:pPr>
      <w:r>
        <w:rPr>
          <w:rFonts w:hint="eastAsia" w:ascii="仿宋_GB2312" w:eastAsia="仿宋_GB2312"/>
          <w:sz w:val="32"/>
          <w:szCs w:val="32"/>
          <w:lang w:eastAsia="zh-CN"/>
        </w:rPr>
        <w:t>以上材料须清晰扫描，每份文件以“报考职位代码</w:t>
      </w:r>
      <w:r>
        <w:rPr>
          <w:rFonts w:hint="eastAsia" w:ascii="仿宋_GB2312" w:eastAsia="仿宋_GB2312"/>
          <w:sz w:val="32"/>
          <w:szCs w:val="32"/>
          <w:lang w:val="en-US" w:eastAsia="zh-CN"/>
        </w:rPr>
        <w:t>+姓名+文件名称</w:t>
      </w:r>
      <w:r>
        <w:rPr>
          <w:rFonts w:hint="eastAsia" w:ascii="仿宋_GB2312" w:eastAsia="仿宋_GB2312"/>
          <w:sz w:val="32"/>
          <w:szCs w:val="32"/>
          <w:lang w:eastAsia="zh-CN"/>
        </w:rPr>
        <w:t>”命名，统一放入“报考职位代码</w:t>
      </w:r>
      <w:r>
        <w:rPr>
          <w:rFonts w:hint="eastAsia" w:ascii="仿宋_GB2312" w:eastAsia="仿宋_GB2312"/>
          <w:sz w:val="32"/>
          <w:szCs w:val="32"/>
          <w:lang w:val="en-US" w:eastAsia="zh-CN"/>
        </w:rPr>
        <w:t>+姓名</w:t>
      </w:r>
      <w:r>
        <w:rPr>
          <w:rFonts w:hint="eastAsia" w:ascii="仿宋_GB2312" w:eastAsia="仿宋_GB2312"/>
          <w:sz w:val="32"/>
          <w:szCs w:val="32"/>
          <w:lang w:eastAsia="zh-CN"/>
        </w:rPr>
        <w:t>”的文件夹内，压缩后通过电子邮件发送。</w:t>
      </w:r>
    </w:p>
    <w:p>
      <w:pPr>
        <w:shd w:val="solid" w:color="FFFFFF" w:fill="auto"/>
        <w:autoSpaceDN w:val="0"/>
        <w:spacing w:line="600" w:lineRule="exact"/>
        <w:ind w:firstLine="643"/>
        <w:rPr>
          <w:rFonts w:hint="eastAsia" w:ascii="仿宋_GB2312" w:eastAsia="仿宋_GB2312"/>
          <w:b/>
          <w:bCs/>
          <w:sz w:val="32"/>
          <w:szCs w:val="32"/>
          <w:lang w:eastAsia="zh-CN"/>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ascii="仿宋_GB2312" w:eastAsia="仿宋_GB2312"/>
          <w:b/>
          <w:bCs/>
          <w:sz w:val="32"/>
          <w:szCs w:val="32"/>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r>
        <w:rPr>
          <w:rFonts w:hint="eastAsia" w:ascii="仿宋_GB2312" w:eastAsia="仿宋_GB2312"/>
          <w:b/>
          <w:bCs/>
          <w:sz w:val="32"/>
          <w:szCs w:val="32"/>
          <w:lang w:eastAsia="zh-CN"/>
        </w:rPr>
        <w:t>。如提供原件与复印件</w:t>
      </w:r>
      <w:r>
        <w:rPr>
          <w:rFonts w:hint="eastAsia" w:ascii="仿宋_GB2312" w:eastAsia="仿宋_GB2312"/>
          <w:b/>
          <w:bCs/>
          <w:sz w:val="32"/>
          <w:szCs w:val="32"/>
          <w:lang w:val="en-US" w:eastAsia="zh-CN"/>
        </w:rPr>
        <w:t>/扫描件不符，存在虚假情况，取消当天面试资格</w:t>
      </w:r>
      <w:r>
        <w:rPr>
          <w:rFonts w:ascii="仿宋_GB2312" w:eastAsia="仿宋_GB2312"/>
          <w:b/>
          <w:bCs/>
          <w:sz w:val="32"/>
          <w:szCs w:val="32"/>
        </w:rPr>
        <w:t>。</w:t>
      </w:r>
    </w:p>
    <w:p>
      <w:pPr>
        <w:shd w:val="solid" w:color="FFFFFF" w:fill="auto"/>
        <w:autoSpaceDN w:val="0"/>
        <w:spacing w:line="600" w:lineRule="exact"/>
        <w:ind w:firstLine="643"/>
        <w:rPr>
          <w:rFonts w:hint="default" w:ascii="仿宋_GB2312" w:eastAsia="仿宋_GB2312"/>
          <w:color w:val="000000"/>
          <w:sz w:val="32"/>
          <w:szCs w:val="32"/>
          <w:shd w:val="clear" w:color="auto" w:fill="FFFFFF"/>
          <w:lang w:val="en-US" w:eastAsia="zh-CN"/>
        </w:rPr>
      </w:pPr>
      <w:r>
        <w:rPr>
          <w:rFonts w:hint="eastAsia" w:ascii="仿宋_GB2312" w:hAnsi="Calibri" w:eastAsia="仿宋_GB2312" w:cs="黑体"/>
          <w:sz w:val="32"/>
          <w:szCs w:val="32"/>
        </w:rPr>
        <w:t>请考生于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日</w:t>
      </w:r>
      <w:r>
        <w:rPr>
          <w:rFonts w:hint="eastAsia" w:ascii="仿宋_GB2312" w:eastAsia="仿宋_GB2312"/>
          <w:sz w:val="32"/>
          <w:szCs w:val="32"/>
          <w:shd w:val="clear" w:color="auto" w:fill="FFFFFF"/>
        </w:rPr>
        <w:t>前</w:t>
      </w:r>
      <w:r>
        <w:rPr>
          <w:rFonts w:hint="eastAsia" w:ascii="仿宋_GB2312" w:eastAsia="仿宋_GB2312"/>
          <w:sz w:val="32"/>
          <w:szCs w:val="32"/>
          <w:shd w:val="clear" w:color="auto" w:fill="FFFFFF"/>
          <w:lang w:eastAsia="zh-CN"/>
        </w:rPr>
        <w:t>一并填写“XXX提供资格复审材料真实性承诺书”，内容见附件</w:t>
      </w:r>
      <w:r>
        <w:rPr>
          <w:rFonts w:hint="eastAsia" w:ascii="仿宋_GB2312" w:eastAsia="仿宋_GB2312"/>
          <w:sz w:val="32"/>
          <w:szCs w:val="32"/>
          <w:shd w:val="clear" w:color="auto" w:fill="FFFFFF"/>
          <w:lang w:val="en-US" w:eastAsia="zh-CN"/>
        </w:rPr>
        <w:t>4，发送电子邮件</w:t>
      </w:r>
      <w:r>
        <w:rPr>
          <w:rFonts w:hint="eastAsia" w:ascii="仿宋_GB2312" w:eastAsia="仿宋_GB2312"/>
          <w:b/>
          <w:bCs/>
          <w:sz w:val="32"/>
          <w:szCs w:val="32"/>
          <w:lang w:val="en-US" w:eastAsia="zh-CN"/>
        </w:rPr>
        <w:t>扫描件</w:t>
      </w:r>
      <w:r>
        <w:rPr>
          <w:rFonts w:hint="eastAsia" w:ascii="仿宋_GB2312" w:eastAsia="仿宋_GB2312"/>
          <w:sz w:val="32"/>
          <w:szCs w:val="32"/>
          <w:shd w:val="clear" w:color="auto" w:fill="FFFFFF"/>
          <w:lang w:val="en-US" w:eastAsia="zh-CN"/>
        </w:rPr>
        <w:t>至</w:t>
      </w:r>
      <w:r>
        <w:rPr>
          <w:rFonts w:hint="eastAsia" w:ascii="仿宋_GB2312" w:eastAsia="仿宋_GB2312"/>
          <w:color w:val="000000"/>
          <w:sz w:val="32"/>
          <w:szCs w:val="32"/>
          <w:shd w:val="clear" w:color="auto" w:fill="FFFFFF"/>
          <w:lang w:val="en-US" w:eastAsia="zh-CN"/>
        </w:rPr>
        <w:t>nmgzdrsjyc@stats.gov.cn。</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lang w:eastAsia="zh-CN"/>
        </w:rPr>
        <w:t>五</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w:t>
      </w:r>
      <w:r>
        <w:rPr>
          <w:rFonts w:hint="eastAsia" w:ascii="仿宋_GB2312" w:eastAsia="仿宋_GB2312"/>
          <w:b/>
          <w:bCs/>
          <w:sz w:val="32"/>
          <w:szCs w:val="32"/>
          <w:shd w:val="clear" w:color="auto" w:fill="FFFFFF"/>
          <w:lang w:val="en-US" w:eastAsia="zh-CN"/>
        </w:rPr>
        <w:t>3</w:t>
      </w:r>
      <w:r>
        <w:rPr>
          <w:rFonts w:hint="eastAsia" w:ascii="仿宋_GB2312" w:eastAsia="仿宋_GB2312"/>
          <w:b/>
          <w:bCs/>
          <w:sz w:val="32"/>
          <w:szCs w:val="32"/>
          <w:shd w:val="clear" w:color="auto" w:fill="FFFFFF"/>
        </w:rPr>
        <w:t>年</w:t>
      </w:r>
      <w:r>
        <w:rPr>
          <w:rFonts w:hint="eastAsia" w:ascii="仿宋_GB2312" w:eastAsia="仿宋_GB2312"/>
          <w:b/>
          <w:bCs/>
          <w:sz w:val="32"/>
          <w:szCs w:val="32"/>
          <w:shd w:val="clear" w:color="auto" w:fill="FFFFFF"/>
          <w:lang w:val="en-US" w:eastAsia="zh-CN"/>
        </w:rPr>
        <w:t>4</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12</w:t>
      </w:r>
      <w:r>
        <w:rPr>
          <w:rFonts w:hint="eastAsia" w:ascii="仿宋_GB2312" w:eastAsia="仿宋_GB2312"/>
          <w:b/>
          <w:bCs/>
          <w:sz w:val="32"/>
          <w:szCs w:val="32"/>
          <w:shd w:val="clear" w:color="auto" w:fill="FFFFFF"/>
        </w:rPr>
        <w:t>日至</w:t>
      </w:r>
      <w:r>
        <w:rPr>
          <w:rFonts w:hint="eastAsia" w:ascii="仿宋_GB2312" w:eastAsia="仿宋_GB2312"/>
          <w:b/>
          <w:bCs/>
          <w:sz w:val="32"/>
          <w:szCs w:val="32"/>
          <w:shd w:val="clear" w:color="auto" w:fill="FFFFFF"/>
          <w:lang w:val="en-US" w:eastAsia="zh-CN"/>
        </w:rPr>
        <w:t>4</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13</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进行，每日上午9：00开始。参加面试的考生须于当日上午8：30前携带身份证</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准考证</w:t>
      </w:r>
      <w:r>
        <w:rPr>
          <w:rFonts w:hint="eastAsia" w:ascii="仿宋_GB2312" w:eastAsia="仿宋_GB2312"/>
          <w:sz w:val="32"/>
          <w:szCs w:val="32"/>
          <w:shd w:val="clear" w:color="auto" w:fill="FFFFFF"/>
          <w:lang w:eastAsia="zh-CN"/>
        </w:rPr>
        <w:t>、资格复审材料原件</w:t>
      </w:r>
      <w:r>
        <w:rPr>
          <w:rFonts w:hint="eastAsia" w:ascii="仿宋_GB2312" w:eastAsia="仿宋_GB2312"/>
          <w:sz w:val="32"/>
          <w:szCs w:val="32"/>
          <w:shd w:val="clear" w:color="auto" w:fill="FFFFFF"/>
        </w:rPr>
        <w:t>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内蒙古</w:t>
      </w:r>
      <w:r>
        <w:rPr>
          <w:rFonts w:hint="eastAsia" w:ascii="仿宋_GB2312" w:eastAsia="仿宋_GB2312"/>
          <w:sz w:val="32"/>
          <w:szCs w:val="32"/>
          <w:shd w:val="clear" w:color="auto" w:fill="FFFFFF"/>
          <w:lang w:eastAsia="zh-CN"/>
        </w:rPr>
        <w:t>自治区</w:t>
      </w:r>
      <w:r>
        <w:rPr>
          <w:rFonts w:hint="eastAsia" w:ascii="仿宋_GB2312" w:eastAsia="仿宋_GB2312"/>
          <w:sz w:val="32"/>
          <w:szCs w:val="32"/>
          <w:shd w:val="clear" w:color="auto" w:fill="FFFFFF"/>
        </w:rPr>
        <w:t>呼和浩特市新城区呼伦贝尔北路52号呼和浩特</w:t>
      </w:r>
      <w:r>
        <w:rPr>
          <w:rFonts w:hint="eastAsia" w:ascii="仿宋_GB2312" w:eastAsia="仿宋_GB2312"/>
          <w:b/>
          <w:bCs/>
          <w:sz w:val="32"/>
          <w:szCs w:val="32"/>
          <w:shd w:val="clear" w:color="auto" w:fill="FFFFFF"/>
        </w:rPr>
        <w:t>宜居酒店</w:t>
      </w:r>
      <w:r>
        <w:rPr>
          <w:rFonts w:hint="eastAsia" w:ascii="仿宋_GB2312" w:eastAsia="仿宋_GB2312"/>
          <w:sz w:val="32"/>
          <w:szCs w:val="32"/>
          <w:shd w:val="clear" w:color="auto" w:fill="FFFFFF"/>
        </w:rPr>
        <w:t>。可乘坐7、24、32、71、73、303路公交到呼市蒙校站下车向南约80米路东。</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w:t>
      </w:r>
      <w:r>
        <w:rPr>
          <w:rFonts w:hint="eastAsia" w:ascii="楷体_GB2312" w:eastAsia="楷体_GB2312"/>
          <w:sz w:val="32"/>
          <w:szCs w:val="32"/>
          <w:shd w:val="clear" w:color="auto" w:fill="FFFFFF"/>
          <w:lang w:eastAsia="zh-CN"/>
        </w:rPr>
        <w:t>三</w:t>
      </w:r>
      <w:r>
        <w:rPr>
          <w:rFonts w:hint="eastAsia" w:ascii="楷体_GB2312" w:eastAsia="楷体_GB2312"/>
          <w:sz w:val="32"/>
          <w:szCs w:val="32"/>
          <w:shd w:val="clear" w:color="auto" w:fill="FFFFFF"/>
        </w:rPr>
        <w:t>）面试</w:t>
      </w:r>
      <w:r>
        <w:rPr>
          <w:rFonts w:hint="eastAsia" w:ascii="楷体_GB2312" w:eastAsia="楷体_GB2312"/>
          <w:sz w:val="32"/>
          <w:szCs w:val="32"/>
          <w:shd w:val="clear" w:color="auto" w:fill="FFFFFF"/>
          <w:lang w:eastAsia="zh-CN"/>
        </w:rPr>
        <w:t>有关事宜</w:t>
      </w:r>
      <w:r>
        <w:rPr>
          <w:rFonts w:hint="eastAsia" w:ascii="楷体_GB2312" w:eastAsia="楷体_GB2312"/>
          <w:sz w:val="32"/>
          <w:szCs w:val="32"/>
          <w:shd w:val="clear" w:color="auto" w:fill="FFFFFF"/>
        </w:rPr>
        <w:t>。</w:t>
      </w:r>
    </w:p>
    <w:p>
      <w:pPr>
        <w:spacing w:line="600" w:lineRule="exact"/>
        <w:ind w:firstLine="640" w:firstLineChars="200"/>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1.面试考场全天封闭管理，请考生提前做好准备、安排好时间。考生通讯设备须关闭并交监考人员统一管理，面试完毕后取回。</w:t>
      </w:r>
    </w:p>
    <w:p>
      <w:pPr>
        <w:spacing w:line="600" w:lineRule="exact"/>
        <w:ind w:firstLine="640" w:firstLineChars="200"/>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2.考生参加面试需签订保密协议书，不得对外泄露试题信息。</w:t>
      </w:r>
    </w:p>
    <w:p>
      <w:pPr>
        <w:spacing w:line="600" w:lineRule="exact"/>
        <w:ind w:firstLine="640" w:firstLineChars="20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3.参加面试的考生在面试期间食宿及交通费自理。</w:t>
      </w:r>
    </w:p>
    <w:p>
      <w:pPr>
        <w:spacing w:line="600" w:lineRule="exact"/>
        <w:ind w:firstLine="640" w:firstLineChars="200"/>
        <w:rPr>
          <w:rFonts w:eastAsia="黑体"/>
          <w:sz w:val="32"/>
          <w:szCs w:val="32"/>
        </w:rPr>
      </w:pPr>
      <w:r>
        <w:rPr>
          <w:rFonts w:hint="eastAsia" w:eastAsia="黑体"/>
          <w:sz w:val="32"/>
          <w:szCs w:val="32"/>
          <w:lang w:eastAsia="zh-CN"/>
        </w:rPr>
        <w:t>六</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w:t>
      </w:r>
      <w:r>
        <w:rPr>
          <w:rFonts w:hint="eastAsia" w:ascii="仿宋_GB2312" w:hAnsi="黑体" w:eastAsia="仿宋_GB2312"/>
          <w:sz w:val="32"/>
          <w:szCs w:val="32"/>
          <w:lang w:eastAsia="zh-CN"/>
        </w:rPr>
        <w:t>的</w:t>
      </w:r>
      <w:r>
        <w:rPr>
          <w:rFonts w:hint="eastAsia" w:ascii="仿宋_GB2312" w:hAnsi="黑体" w:eastAsia="仿宋_GB2312"/>
          <w:sz w:val="32"/>
          <w:szCs w:val="32"/>
        </w:rPr>
        <w:t>平均分，方可进入考察和体检。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eastAsia="仿宋_GB2312"/>
          <w:szCs w:val="32"/>
          <w:shd w:val="clear" w:color="auto" w:fill="FFFFFF"/>
        </w:rPr>
        <w:t>体检于</w:t>
      </w:r>
      <w:r>
        <w:rPr>
          <w:rFonts w:ascii="仿宋_GB2312" w:eastAsia="仿宋_GB2312"/>
          <w:szCs w:val="32"/>
          <w:shd w:val="clear" w:color="auto" w:fill="FFFFFF"/>
        </w:rPr>
        <w:t>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14</w:t>
      </w:r>
      <w:r>
        <w:rPr>
          <w:rFonts w:hint="eastAsia" w:ascii="仿宋_GB2312" w:eastAsia="仿宋_GB2312"/>
          <w:szCs w:val="32"/>
          <w:shd w:val="clear" w:color="auto" w:fill="FFFFFF"/>
        </w:rPr>
        <w:t>日进行，</w:t>
      </w:r>
      <w:r>
        <w:rPr>
          <w:rFonts w:hint="eastAsia" w:ascii="仿宋_GB2312" w:hAnsi="黑体" w:eastAsia="仿宋_GB2312"/>
          <w:szCs w:val="32"/>
        </w:rPr>
        <w:t>体检费用由</w:t>
      </w:r>
      <w:r>
        <w:rPr>
          <w:rFonts w:hint="eastAsia" w:eastAsia="仿宋_GB2312"/>
          <w:szCs w:val="32"/>
          <w:shd w:val="clear" w:color="auto" w:fill="FFFFFF"/>
        </w:rPr>
        <w:t>本人在体检当天垫付，待正式录用</w:t>
      </w:r>
      <w:r>
        <w:rPr>
          <w:rFonts w:hint="eastAsia" w:eastAsia="仿宋_GB2312"/>
          <w:szCs w:val="32"/>
          <w:shd w:val="clear" w:color="auto" w:fill="FFFFFF"/>
          <w:lang w:eastAsia="zh-CN"/>
        </w:rPr>
        <w:t>后由国家统计局内蒙古调查总队统一</w:t>
      </w:r>
      <w:r>
        <w:rPr>
          <w:rFonts w:hint="eastAsia" w:ascii="仿宋_GB2312" w:eastAsia="仿宋_GB2312"/>
          <w:szCs w:val="32"/>
          <w:shd w:val="clear" w:color="auto" w:fill="FFFFFF"/>
        </w:rPr>
        <w:t>报销，请妥善保管发票。</w:t>
      </w:r>
    </w:p>
    <w:p>
      <w:pPr>
        <w:pStyle w:val="2"/>
        <w:spacing w:line="600" w:lineRule="exact"/>
        <w:rPr>
          <w:rFonts w:hint="eastAsia" w:ascii="仿宋_GB2312" w:eastAsia="仿宋_GB2312"/>
          <w:szCs w:val="32"/>
          <w:shd w:val="clear" w:color="auto" w:fill="FFFFFF"/>
          <w:lang w:eastAsia="zh-CN"/>
        </w:rPr>
      </w:pPr>
      <w:r>
        <w:rPr>
          <w:rFonts w:hint="eastAsia" w:ascii="仿宋_GB2312" w:eastAsia="仿宋_GB2312"/>
          <w:szCs w:val="32"/>
          <w:shd w:val="clear" w:color="auto" w:fill="FFFFFF"/>
          <w:lang w:eastAsia="zh-CN"/>
        </w:rPr>
        <w:t>参加体检考生请携带身份证，</w:t>
      </w:r>
      <w:r>
        <w:rPr>
          <w:rFonts w:hint="eastAsia" w:ascii="仿宋_GB2312" w:eastAsia="仿宋_GB2312"/>
          <w:szCs w:val="32"/>
          <w:shd w:val="clear" w:color="auto" w:fill="FFFFFF"/>
        </w:rPr>
        <w:t>于当天上午7点在</w:t>
      </w:r>
      <w:r>
        <w:rPr>
          <w:rFonts w:hint="eastAsia" w:ascii="仿宋_GB2312" w:hAnsi="黑体" w:eastAsia="仿宋_GB2312"/>
          <w:szCs w:val="32"/>
        </w:rPr>
        <w:t>国家统计局内蒙古调查总队集合（地址：呼和浩特市赛罕区乌兰察布东街统计局街</w:t>
      </w:r>
      <w:r>
        <w:rPr>
          <w:rFonts w:ascii="仿宋_GB2312" w:hAnsi="黑体" w:eastAsia="仿宋_GB2312"/>
          <w:szCs w:val="32"/>
        </w:rPr>
        <w:t>85</w:t>
      </w:r>
      <w:r>
        <w:rPr>
          <w:rFonts w:hint="eastAsia" w:ascii="仿宋_GB2312" w:hAnsi="黑体" w:eastAsia="仿宋_GB2312"/>
          <w:szCs w:val="32"/>
        </w:rPr>
        <w:t>号），</w:t>
      </w:r>
      <w:r>
        <w:rPr>
          <w:rFonts w:hint="eastAsia" w:ascii="仿宋_GB2312" w:eastAsia="仿宋_GB2312"/>
          <w:szCs w:val="32"/>
          <w:shd w:val="clear" w:color="auto" w:fill="FFFFFF"/>
        </w:rPr>
        <w:t>届时统一前往，请考生合理安排好行程，注意安全。</w:t>
      </w:r>
      <w:r>
        <w:rPr>
          <w:rFonts w:hint="eastAsia" w:ascii="仿宋_GB2312" w:eastAsia="仿宋_GB2312"/>
          <w:szCs w:val="32"/>
          <w:shd w:val="clear" w:color="auto" w:fill="FFFFFF"/>
          <w:lang w:eastAsia="zh-CN"/>
        </w:rPr>
        <w:t>对体检过程中弄虚作假或者隐瞒真实情况致使体检结果失真的考生，一经查实，取消录用资格。</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hint="eastAsia"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lang w:eastAsia="zh-CN"/>
        </w:rPr>
        <w:t>七</w:t>
      </w:r>
      <w:r>
        <w:rPr>
          <w:rFonts w:hint="eastAsia" w:eastAsia="黑体"/>
          <w:sz w:val="32"/>
          <w:szCs w:val="32"/>
        </w:rPr>
        <w:t>、注意事项</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rPr>
        <w:t>（一）</w:t>
      </w:r>
      <w:r>
        <w:rPr>
          <w:rFonts w:hint="eastAsia" w:ascii="仿宋_GB2312" w:hAnsi="黑体" w:eastAsia="仿宋_GB2312"/>
          <w:sz w:val="32"/>
          <w:szCs w:val="32"/>
        </w:rPr>
        <w:t>考生</w:t>
      </w:r>
      <w:r>
        <w:rPr>
          <w:rFonts w:hint="eastAsia" w:ascii="仿宋_GB2312" w:hAnsi="黑体" w:eastAsia="仿宋_GB2312"/>
          <w:sz w:val="32"/>
          <w:szCs w:val="32"/>
          <w:lang w:eastAsia="zh-CN"/>
        </w:rPr>
        <w:t>应提前熟悉考点地址、路线，了解交通状况及天气预报，避免因堵车或其他因素影响参加面试。</w:t>
      </w:r>
    </w:p>
    <w:p>
      <w:pPr>
        <w:spacing w:line="600" w:lineRule="exact"/>
        <w:ind w:firstLine="640" w:firstLineChars="200"/>
        <w:rPr>
          <w:rFonts w:hint="eastAsia" w:eastAsia="仿宋_GB2312"/>
          <w:sz w:val="32"/>
          <w:szCs w:val="32"/>
        </w:rPr>
      </w:pPr>
      <w:r>
        <w:rPr>
          <w:rFonts w:hint="eastAsia" w:eastAsia="仿宋_GB2312"/>
          <w:sz w:val="32"/>
          <w:szCs w:val="32"/>
          <w:lang w:eastAsia="zh-CN"/>
        </w:rPr>
        <w:t>（二）</w:t>
      </w:r>
      <w:r>
        <w:rPr>
          <w:rFonts w:hint="eastAsia" w:eastAsia="仿宋_GB2312"/>
          <w:sz w:val="32"/>
          <w:szCs w:val="32"/>
        </w:rPr>
        <w:t>考生</w:t>
      </w:r>
      <w:r>
        <w:rPr>
          <w:rFonts w:hint="eastAsia" w:eastAsia="仿宋_GB2312"/>
          <w:sz w:val="32"/>
          <w:szCs w:val="32"/>
          <w:lang w:eastAsia="zh-CN"/>
        </w:rPr>
        <w:t>面试前</w:t>
      </w:r>
      <w:r>
        <w:rPr>
          <w:rFonts w:hint="eastAsia" w:eastAsia="仿宋_GB2312"/>
          <w:sz w:val="32"/>
          <w:szCs w:val="32"/>
        </w:rPr>
        <w:t>如感到身体不适，应提前到正规医院做好健康检查，积极治疗，并准备好有关检查报告和诊断证明，确保能够顺利参加面试。</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w:t>
      </w:r>
      <w:r>
        <w:rPr>
          <w:rFonts w:eastAsia="仿宋_GB2312"/>
          <w:sz w:val="32"/>
          <w:szCs w:val="32"/>
        </w:rPr>
        <w:t> </w:t>
      </w:r>
      <w:r>
        <w:rPr>
          <w:rFonts w:hint="eastAsia" w:eastAsia="仿宋_GB2312"/>
          <w:sz w:val="32"/>
          <w:szCs w:val="32"/>
        </w:rPr>
        <w:t>考生</w:t>
      </w:r>
      <w:r>
        <w:rPr>
          <w:rFonts w:hint="eastAsia" w:eastAsia="仿宋_GB2312"/>
          <w:sz w:val="32"/>
          <w:szCs w:val="32"/>
          <w:lang w:eastAsia="zh-CN"/>
        </w:rPr>
        <w:t>在候考室内须保持安静，不准吸烟、大声喧哗、交头接耳、来回走动，</w:t>
      </w:r>
      <w:r>
        <w:rPr>
          <w:rFonts w:hint="eastAsia" w:eastAsia="仿宋_GB2312"/>
          <w:sz w:val="32"/>
          <w:szCs w:val="32"/>
        </w:rPr>
        <w:t>不要相互交流与考试有关的信息，以免将来引起纠纷和诉讼。</w:t>
      </w:r>
    </w:p>
    <w:p>
      <w:pPr>
        <w:spacing w:line="60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四</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考生发送参加面试确认、资格复审等有关材料后</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确认邮件是否发送成功，是否收到邮件接收成功的回复信息，是否收到面试通知书等。近期</w:t>
      </w:r>
      <w:r>
        <w:rPr>
          <w:rFonts w:hint="eastAsia" w:ascii="仿宋_GB2312" w:eastAsia="仿宋_GB2312"/>
          <w:snapToGrid w:val="0"/>
          <w:kern w:val="0"/>
          <w:sz w:val="32"/>
          <w:szCs w:val="32"/>
        </w:rPr>
        <w:t>请</w:t>
      </w:r>
      <w:r>
        <w:rPr>
          <w:rFonts w:hint="eastAsia" w:eastAsia="仿宋_GB2312"/>
          <w:sz w:val="32"/>
          <w:szCs w:val="32"/>
        </w:rPr>
        <w:t>考生密切关注国家公务员局网站</w:t>
      </w:r>
      <w:r>
        <w:rPr>
          <w:rFonts w:hint="eastAsia" w:eastAsia="仿宋_GB2312"/>
          <w:sz w:val="32"/>
          <w:szCs w:val="32"/>
          <w:lang w:eastAsia="zh-CN"/>
        </w:rPr>
        <w:t>相关公告，</w:t>
      </w:r>
      <w:r>
        <w:rPr>
          <w:rFonts w:hint="eastAsia" w:eastAsia="仿宋_GB2312"/>
          <w:sz w:val="32"/>
          <w:szCs w:val="32"/>
        </w:rPr>
        <w:t>并保持电话畅通。</w:t>
      </w:r>
    </w:p>
    <w:p>
      <w:pPr>
        <w:spacing w:line="600" w:lineRule="exact"/>
        <w:ind w:firstLine="600"/>
        <w:rPr>
          <w:rFonts w:hint="eastAsia" w:ascii="仿宋_GB2312" w:eastAsia="仿宋_GB2312"/>
          <w:sz w:val="32"/>
          <w:szCs w:val="32"/>
        </w:rPr>
      </w:pPr>
      <w:r>
        <w:rPr>
          <w:rFonts w:hint="eastAsia" w:ascii="仿宋_GB2312" w:eastAsia="仿宋_GB2312"/>
          <w:sz w:val="32"/>
          <w:szCs w:val="32"/>
        </w:rPr>
        <w:t>联系方式：0471-4938385、4963671（电话）</w:t>
      </w:r>
    </w:p>
    <w:p>
      <w:pPr>
        <w:spacing w:line="600" w:lineRule="exact"/>
        <w:ind w:firstLine="600"/>
        <w:rPr>
          <w:rFonts w:hint="eastAsia" w:ascii="仿宋_GB2312" w:eastAsia="仿宋_GB2312"/>
          <w:sz w:val="32"/>
          <w:szCs w:val="32"/>
        </w:rPr>
      </w:pPr>
      <w:r>
        <w:rPr>
          <w:rFonts w:hint="eastAsia" w:ascii="仿宋_GB2312" w:eastAsia="仿宋_GB2312"/>
          <w:sz w:val="32"/>
          <w:szCs w:val="32"/>
        </w:rPr>
        <w:t xml:space="preserve">          0471-4963756（传真）</w:t>
      </w:r>
    </w:p>
    <w:p>
      <w:pPr>
        <w:spacing w:line="600" w:lineRule="exact"/>
        <w:ind w:firstLine="600"/>
        <w:rPr>
          <w:rFonts w:hint="eastAsia" w:ascii="仿宋_GB2312" w:eastAsia="仿宋_GB2312"/>
          <w:sz w:val="32"/>
          <w:szCs w:val="32"/>
        </w:rPr>
      </w:pPr>
      <w:r>
        <w:rPr>
          <w:rFonts w:hint="eastAsia" w:ascii="仿宋_GB2312" w:eastAsia="仿宋_GB2312"/>
          <w:sz w:val="32"/>
          <w:szCs w:val="32"/>
        </w:rPr>
        <w:t>欢迎各位考生对我们的工作进行监督。</w:t>
      </w:r>
    </w:p>
    <w:p>
      <w:pPr>
        <w:spacing w:line="600" w:lineRule="exact"/>
        <w:ind w:firstLine="600"/>
        <w:rPr>
          <w:rFonts w:hint="eastAsia" w:ascii="仿宋_GB2312" w:eastAsia="仿宋_GB2312"/>
          <w:sz w:val="32"/>
          <w:szCs w:val="32"/>
        </w:rPr>
      </w:pPr>
    </w:p>
    <w:p>
      <w:pPr>
        <w:spacing w:line="600" w:lineRule="exact"/>
        <w:ind w:firstLine="600"/>
        <w:rPr>
          <w:rFonts w:hint="eastAsia" w:ascii="仿宋_GB2312" w:eastAsia="仿宋_GB2312"/>
          <w:sz w:val="32"/>
          <w:szCs w:val="32"/>
        </w:rPr>
      </w:pPr>
      <w:r>
        <w:rPr>
          <w:rFonts w:hint="eastAsia" w:ascii="仿宋_GB2312" w:eastAsia="仿宋_GB2312"/>
          <w:sz w:val="32"/>
          <w:szCs w:val="32"/>
        </w:rPr>
        <w:t>附件：1.面试名单</w:t>
      </w:r>
    </w:p>
    <w:p>
      <w:pPr>
        <w:keepNext w:val="0"/>
        <w:keepLines w:val="0"/>
        <w:pageBreakBefore w:val="0"/>
        <w:widowControl w:val="0"/>
        <w:kinsoku/>
        <w:wordWrap/>
        <w:overflowPunct/>
        <w:topLinePunct w:val="0"/>
        <w:autoSpaceDE/>
        <w:bidi w:val="0"/>
        <w:adjustRightInd/>
        <w:spacing w:line="579"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rPr>
        <w:t>面试确认内容（样式）</w:t>
      </w:r>
    </w:p>
    <w:p>
      <w:pPr>
        <w:spacing w:line="600" w:lineRule="exact"/>
        <w:ind w:firstLine="1552" w:firstLineChars="485"/>
        <w:rPr>
          <w:rFonts w:hint="eastAsia" w:ascii="仿宋_GB2312" w:eastAsia="仿宋_GB2312"/>
          <w:sz w:val="32"/>
          <w:szCs w:val="32"/>
          <w:lang w:eastAsia="zh-CN"/>
        </w:rPr>
      </w:pPr>
      <w:r>
        <w:rPr>
          <w:rFonts w:hint="eastAsia" w:ascii="仿宋_GB2312" w:eastAsia="仿宋_GB2312"/>
          <w:sz w:val="32"/>
          <w:szCs w:val="32"/>
        </w:rPr>
        <w:t>3.放弃面试资格声明</w:t>
      </w:r>
      <w:r>
        <w:rPr>
          <w:rFonts w:hint="eastAsia" w:ascii="仿宋_GB2312" w:eastAsia="仿宋_GB2312"/>
          <w:sz w:val="32"/>
          <w:szCs w:val="32"/>
          <w:lang w:eastAsia="zh-CN"/>
        </w:rPr>
        <w:t>（样式）</w:t>
      </w:r>
    </w:p>
    <w:p>
      <w:pPr>
        <w:spacing w:line="600" w:lineRule="exact"/>
        <w:ind w:firstLine="1552" w:firstLineChars="485"/>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提供资格复审材料真实性承诺书</w:t>
      </w:r>
    </w:p>
    <w:p>
      <w:pPr>
        <w:spacing w:line="600" w:lineRule="exact"/>
        <w:ind w:firstLine="600"/>
        <w:rPr>
          <w:rFonts w:hint="eastAsia" w:ascii="仿宋_GB2312" w:eastAsia="仿宋_GB2312"/>
          <w:sz w:val="32"/>
          <w:szCs w:val="32"/>
        </w:rPr>
      </w:pPr>
    </w:p>
    <w:p>
      <w:pPr>
        <w:spacing w:line="600" w:lineRule="exact"/>
        <w:ind w:firstLine="600"/>
        <w:rPr>
          <w:rFonts w:hint="eastAsia" w:ascii="仿宋_GB2312" w:eastAsia="仿宋_GB2312"/>
          <w:sz w:val="32"/>
          <w:szCs w:val="32"/>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内蒙古</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2023年3</w:t>
      </w:r>
      <w:bookmarkStart w:id="0" w:name="_GoBack"/>
      <w:bookmarkEnd w:id="0"/>
      <w:r>
        <w:rPr>
          <w:rFonts w:hint="eastAsia" w:ascii="仿宋_GB2312" w:eastAsia="仿宋_GB2312"/>
          <w:sz w:val="32"/>
          <w:szCs w:val="32"/>
          <w:shd w:val="clear" w:color="auto" w:fill="FFFFFF"/>
          <w:lang w:val="en-US" w:eastAsia="zh-CN"/>
        </w:rPr>
        <w:t>月28日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bCs/>
          <w:color w:val="000000"/>
          <w:spacing w:val="8"/>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color w:val="000000"/>
          <w:spacing w:val="8"/>
          <w:sz w:val="44"/>
          <w:szCs w:val="44"/>
          <w:lang w:eastAsia="zh-CN"/>
        </w:rPr>
      </w:pPr>
      <w:r>
        <w:rPr>
          <w:rFonts w:hint="eastAsia" w:ascii="方正小标宋简体" w:hAnsi="方正小标宋简体" w:eastAsia="方正小标宋简体" w:cs="方正小标宋简体"/>
          <w:bCs/>
          <w:color w:val="000000"/>
          <w:spacing w:val="8"/>
          <w:sz w:val="44"/>
          <w:szCs w:val="44"/>
          <w:lang w:eastAsia="zh-CN"/>
        </w:rPr>
        <w:t>面试名单</w:t>
      </w:r>
    </w:p>
    <w:tbl>
      <w:tblPr>
        <w:tblStyle w:val="6"/>
        <w:tblW w:w="8645" w:type="dxa"/>
        <w:jc w:val="center"/>
        <w:tblLayout w:type="fixed"/>
        <w:tblCellMar>
          <w:top w:w="0" w:type="dxa"/>
          <w:left w:w="108" w:type="dxa"/>
          <w:bottom w:w="0" w:type="dxa"/>
          <w:right w:w="108" w:type="dxa"/>
        </w:tblCellMar>
      </w:tblPr>
      <w:tblGrid>
        <w:gridCol w:w="2783"/>
        <w:gridCol w:w="845"/>
        <w:gridCol w:w="969"/>
        <w:gridCol w:w="2113"/>
        <w:gridCol w:w="1146"/>
        <w:gridCol w:w="789"/>
      </w:tblGrid>
      <w:tr>
        <w:tblPrEx>
          <w:tblCellMar>
            <w:top w:w="0" w:type="dxa"/>
            <w:left w:w="108" w:type="dxa"/>
            <w:bottom w:w="0" w:type="dxa"/>
            <w:right w:w="108" w:type="dxa"/>
          </w:tblCellMar>
        </w:tblPrEx>
        <w:trPr>
          <w:trHeight w:val="1819" w:hRule="atLeast"/>
          <w:jc w:val="center"/>
        </w:trPr>
        <w:tc>
          <w:tcPr>
            <w:tcW w:w="2783"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84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96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11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4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内蒙古调查总队业务处室四级主任科员（1）（400110105001）</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108.9</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谢乐乐</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135115010200301</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p>
            <w:pPr>
              <w:widowControl/>
              <w:autoSpaceDN w:val="0"/>
              <w:spacing w:line="528" w:lineRule="auto"/>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调剂</w:t>
            </w:r>
          </w:p>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陈旭波</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135115020100425</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both"/>
              <w:rPr>
                <w:rFonts w:hint="eastAsia" w:ascii="仿宋_GB2312" w:eastAsia="仿宋_GB2312"/>
                <w:sz w:val="24"/>
                <w:szCs w:val="24"/>
                <w:shd w:val="clear" w:color="auto" w:fill="FFFFFF"/>
                <w:lang w:eastAsia="zh-CN"/>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郭雯雯</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135115260301810</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493"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郭晶晶</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eastAsia="仿宋_GB2312"/>
                <w:sz w:val="24"/>
                <w:szCs w:val="24"/>
              </w:rPr>
              <w:t>135114012502009</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调剂</w:t>
            </w: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内蒙古调查总队业务处室四级主任科员（2）</w:t>
            </w:r>
            <w:r>
              <w:rPr>
                <w:rFonts w:hint="eastAsia" w:ascii="仿宋_GB2312" w:eastAsia="仿宋_GB2312"/>
                <w:sz w:val="24"/>
                <w:szCs w:val="24"/>
                <w:lang w:eastAsia="zh-CN"/>
              </w:rPr>
              <w:t>（400110105002）</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107.5</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赵晓坤</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135115010200611</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尹志杰</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135115020100802</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霍金辰</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135115260302107</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柳云鹏</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135122010501620</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05"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杨程远</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rPr>
              <w:t>176141090101705</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调剂</w:t>
            </w: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内蒙古调查总队业务处室四级主任科员（3）</w:t>
            </w:r>
            <w:r>
              <w:rPr>
                <w:rFonts w:hint="eastAsia" w:ascii="仿宋_GB2312" w:eastAsia="仿宋_GB2312"/>
                <w:sz w:val="24"/>
                <w:szCs w:val="24"/>
                <w:lang w:eastAsia="zh-CN"/>
              </w:rPr>
              <w:t>（400110105003）</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113.6</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祁智杰</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135115010300708</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盛晴</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135115040401304</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王志妃</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135115230400626</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郝彦清</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135115280401109</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1356" w:hRule="exact"/>
          <w:jc w:val="center"/>
        </w:trPr>
        <w:tc>
          <w:tcPr>
            <w:tcW w:w="2783" w:type="dxa"/>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内蒙古调查总队业务处室四级主任科员（4）</w:t>
            </w:r>
            <w:r>
              <w:rPr>
                <w:rFonts w:hint="eastAsia" w:ascii="仿宋_GB2312" w:eastAsia="仿宋_GB2312"/>
                <w:sz w:val="24"/>
                <w:szCs w:val="24"/>
                <w:lang w:eastAsia="zh-CN"/>
              </w:rPr>
              <w:t>（400110105004）</w:t>
            </w:r>
          </w:p>
        </w:tc>
        <w:tc>
          <w:tcPr>
            <w:tcW w:w="8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115.2</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杜子健</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135115010300723</w:t>
            </w:r>
          </w:p>
        </w:tc>
        <w:tc>
          <w:tcPr>
            <w:tcW w:w="114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内蒙古调查总队业务处室四级主任科员（5）</w:t>
            </w:r>
            <w:r>
              <w:rPr>
                <w:rFonts w:hint="eastAsia" w:ascii="仿宋_GB2312" w:eastAsia="仿宋_GB2312"/>
                <w:sz w:val="24"/>
                <w:szCs w:val="24"/>
                <w:lang w:eastAsia="zh-CN"/>
              </w:rPr>
              <w:t>（400110105005）</w:t>
            </w:r>
          </w:p>
          <w:p>
            <w:pPr>
              <w:widowControl/>
              <w:autoSpaceDN w:val="0"/>
              <w:spacing w:line="360" w:lineRule="auto"/>
              <w:jc w:val="center"/>
              <w:rPr>
                <w:rFonts w:ascii="仿宋_GB2312" w:eastAsia="仿宋_GB2312"/>
                <w:sz w:val="24"/>
                <w:szCs w:val="24"/>
              </w:rPr>
            </w:pP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120.7</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罗晓冉</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135114020700604</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石亦婷</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135115010200516</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孟禹</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135115010201305</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张梦晗</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135115010300404</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梁婧</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135115260301828</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呼和浩特调查队业务科室一级科员</w:t>
            </w:r>
            <w:r>
              <w:rPr>
                <w:rFonts w:hint="eastAsia" w:ascii="仿宋_GB2312" w:eastAsia="仿宋_GB2312"/>
                <w:sz w:val="24"/>
                <w:szCs w:val="24"/>
                <w:lang w:eastAsia="zh-CN"/>
              </w:rPr>
              <w:t>（400110105006）</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131.1</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罗丹</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135215010400326</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白慧</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135215010401208</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刘佳</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135215010401521</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呼伦贝尔调查队业务科室一级科员（1）</w:t>
            </w:r>
            <w:r>
              <w:rPr>
                <w:rFonts w:hint="eastAsia" w:ascii="仿宋_GB2312" w:eastAsia="仿宋_GB2312"/>
                <w:sz w:val="24"/>
                <w:szCs w:val="24"/>
                <w:lang w:eastAsia="zh-CN"/>
              </w:rPr>
              <w:t>（400110105007）</w:t>
            </w:r>
          </w:p>
          <w:p>
            <w:pPr>
              <w:widowControl/>
              <w:autoSpaceDN w:val="0"/>
              <w:spacing w:line="360" w:lineRule="auto"/>
              <w:jc w:val="center"/>
              <w:rPr>
                <w:rFonts w:ascii="仿宋_GB2312" w:eastAsia="仿宋_GB2312"/>
                <w:sz w:val="24"/>
                <w:szCs w:val="24"/>
              </w:rPr>
            </w:pP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124.7</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白佳玉</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135215210203301</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闫文雅</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135215210400126</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白宇</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135215210400522</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呼伦贝尔调查队业务科室一级科员（2）</w:t>
            </w:r>
            <w:r>
              <w:rPr>
                <w:rFonts w:hint="eastAsia" w:ascii="仿宋_GB2312" w:eastAsia="仿宋_GB2312"/>
                <w:sz w:val="24"/>
                <w:szCs w:val="24"/>
                <w:lang w:eastAsia="zh-CN"/>
              </w:rPr>
              <w:t>（400110105008）</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124.2</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徐子轩</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135215210202805</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李蒙</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135215210202815</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张子鑫</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135215210400325</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乌兰察布调查队业务科室一级科员</w:t>
            </w:r>
            <w:r>
              <w:rPr>
                <w:rFonts w:hint="eastAsia" w:ascii="仿宋_GB2312" w:eastAsia="仿宋_GB2312"/>
                <w:sz w:val="24"/>
                <w:szCs w:val="24"/>
                <w:lang w:eastAsia="zh-CN"/>
              </w:rPr>
              <w:t>（400110105009）</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115</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胡辛承</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135215010400106</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柴佳欣</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135215040500727</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刘焱颖</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135215280402416</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巴彦淖尔调查队业务科室一级科员（1）</w:t>
            </w:r>
            <w:r>
              <w:rPr>
                <w:rFonts w:hint="eastAsia" w:ascii="仿宋_GB2312" w:eastAsia="仿宋_GB2312"/>
                <w:sz w:val="24"/>
                <w:szCs w:val="24"/>
                <w:lang w:eastAsia="zh-CN"/>
              </w:rPr>
              <w:t>（400110105010）</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106.8</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张静</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135215020102024</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张锦涛</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135253011104826</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马炜英</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135253290201330</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巴彦淖尔调查队业务科室一级科员（2）</w:t>
            </w:r>
            <w:r>
              <w:rPr>
                <w:rFonts w:hint="eastAsia" w:ascii="仿宋_GB2312" w:eastAsia="仿宋_GB2312"/>
                <w:sz w:val="24"/>
                <w:szCs w:val="24"/>
                <w:lang w:eastAsia="zh-CN"/>
              </w:rPr>
              <w:t>（400110105011）</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123.5</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梁婧</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135215250201814</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高名健</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135215280402323</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侯彦丞</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135215280402504</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乌海调查队业务科室一级科员</w:t>
            </w:r>
            <w:r>
              <w:rPr>
                <w:rFonts w:hint="eastAsia" w:ascii="仿宋_GB2312" w:eastAsia="仿宋_GB2312"/>
                <w:sz w:val="24"/>
                <w:szCs w:val="24"/>
                <w:lang w:eastAsia="zh-CN"/>
              </w:rPr>
              <w:t>（400110105012）</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12</w:t>
            </w:r>
            <w:r>
              <w:rPr>
                <w:rFonts w:hint="eastAsia" w:ascii="仿宋_GB2312" w:eastAsia="仿宋_GB2312"/>
                <w:sz w:val="24"/>
                <w:szCs w:val="24"/>
                <w:lang w:val="en-US" w:eastAsia="zh-CN"/>
              </w:rPr>
              <w:t>3.3</w:t>
            </w:r>
          </w:p>
          <w:p>
            <w:pPr>
              <w:autoSpaceDN w:val="0"/>
              <w:spacing w:line="528" w:lineRule="auto"/>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侯泓旭</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135215010400222</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辛伟东</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135215010400304</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45"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赵嘉郅</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135264010702313</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根河调查队一级科员</w:t>
            </w:r>
            <w:r>
              <w:rPr>
                <w:rFonts w:hint="eastAsia" w:ascii="仿宋_GB2312" w:eastAsia="仿宋_GB2312"/>
                <w:sz w:val="24"/>
                <w:szCs w:val="24"/>
                <w:lang w:eastAsia="zh-CN"/>
              </w:rPr>
              <w:t>（400110105013）</w:t>
            </w:r>
          </w:p>
          <w:p>
            <w:pPr>
              <w:widowControl/>
              <w:autoSpaceDN w:val="0"/>
              <w:spacing w:line="360" w:lineRule="auto"/>
              <w:jc w:val="center"/>
              <w:rPr>
                <w:rFonts w:ascii="仿宋_GB2312" w:eastAsia="仿宋_GB2312"/>
                <w:sz w:val="24"/>
                <w:szCs w:val="24"/>
              </w:rPr>
            </w:pP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123.6</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姚雪妍</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135215010402407</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12</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周爽</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135215210203206</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王慧慈</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135215210203420</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科左后调查队一级科员（1）</w:t>
            </w:r>
            <w:r>
              <w:rPr>
                <w:rFonts w:hint="eastAsia" w:ascii="仿宋_GB2312" w:eastAsia="仿宋_GB2312"/>
                <w:sz w:val="24"/>
                <w:szCs w:val="24"/>
                <w:lang w:eastAsia="zh-CN"/>
              </w:rPr>
              <w:t>（400110105014）</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119.3</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杨柳</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135215230401313</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李春旭</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135215230401701</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王海潮</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135215230401909</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709"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科左后调查队一级科员（2）</w:t>
            </w:r>
            <w:r>
              <w:rPr>
                <w:rFonts w:hint="eastAsia" w:ascii="仿宋_GB2312" w:eastAsia="仿宋_GB2312"/>
                <w:sz w:val="24"/>
                <w:szCs w:val="24"/>
                <w:lang w:eastAsia="zh-CN"/>
              </w:rPr>
              <w:t>（400110105015）</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96.9</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包宏伟</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135215010400613</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632"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齐一桐</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135215230401923</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库伦调查队一级科员</w:t>
            </w:r>
            <w:r>
              <w:rPr>
                <w:rFonts w:hint="eastAsia" w:ascii="仿宋_GB2312" w:eastAsia="仿宋_GB2312"/>
                <w:sz w:val="24"/>
                <w:szCs w:val="24"/>
                <w:lang w:eastAsia="zh-CN"/>
              </w:rPr>
              <w:t>（400110105016）</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both"/>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110.5</w:t>
            </w:r>
          </w:p>
          <w:p>
            <w:pPr>
              <w:autoSpaceDN w:val="0"/>
              <w:spacing w:line="528" w:lineRule="auto"/>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陈书圆</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135215230401116</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赵旭</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135215230401223</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逄义双</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135215230401302</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突泉调查队一级科员（1）</w:t>
            </w:r>
            <w:r>
              <w:rPr>
                <w:rFonts w:hint="eastAsia" w:ascii="仿宋_GB2312" w:eastAsia="仿宋_GB2312"/>
                <w:sz w:val="24"/>
                <w:szCs w:val="24"/>
                <w:lang w:eastAsia="zh-CN"/>
              </w:rPr>
              <w:t>（400110105017）</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116.5</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孙萌</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135215220100612</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王立君</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135215220100915</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王丹晨</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135215220101104</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突泉调查队一级科员（2）</w:t>
            </w:r>
            <w:r>
              <w:rPr>
                <w:rFonts w:hint="eastAsia" w:ascii="仿宋_GB2312" w:eastAsia="仿宋_GB2312"/>
                <w:sz w:val="24"/>
                <w:szCs w:val="24"/>
                <w:lang w:eastAsia="zh-CN"/>
              </w:rPr>
              <w:t>（400110105018）</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王猛</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135215220101028</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郭嘉</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135215220101102</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董晶</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135221020600628</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巴林右调查队一级科员（1）</w:t>
            </w:r>
            <w:r>
              <w:rPr>
                <w:rFonts w:hint="eastAsia" w:ascii="仿宋_GB2312" w:eastAsia="仿宋_GB2312"/>
                <w:sz w:val="24"/>
                <w:szCs w:val="24"/>
                <w:lang w:eastAsia="zh-CN"/>
              </w:rPr>
              <w:t>（400110105019）</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127.5</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马冲</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135215040402103</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李佳慧</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135215040402227</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孙睿星</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135215040501117</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巴林右调查队一级科员（2）</w:t>
            </w:r>
            <w:r>
              <w:rPr>
                <w:rFonts w:hint="eastAsia" w:ascii="仿宋_GB2312" w:eastAsia="仿宋_GB2312"/>
                <w:sz w:val="24"/>
                <w:szCs w:val="24"/>
                <w:lang w:eastAsia="zh-CN"/>
              </w:rPr>
              <w:t>（400110105020）</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124.2</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王圆圆</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135215040401916</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郭东帅</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135215040402013</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白筠</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135215040402623</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林西调查队一级科员（1）</w:t>
            </w:r>
            <w:r>
              <w:rPr>
                <w:rFonts w:hint="eastAsia" w:ascii="仿宋_GB2312" w:eastAsia="仿宋_GB2312"/>
                <w:sz w:val="24"/>
                <w:szCs w:val="24"/>
                <w:lang w:eastAsia="zh-CN"/>
              </w:rPr>
              <w:t>（400110105021）</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120.5</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许威</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135215040500311</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于洋</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135215040500412</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李秀颖</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135215040501102</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林西调查队一级科员（2）</w:t>
            </w:r>
            <w:r>
              <w:rPr>
                <w:rFonts w:hint="eastAsia" w:ascii="仿宋_GB2312" w:eastAsia="仿宋_GB2312"/>
                <w:sz w:val="24"/>
                <w:szCs w:val="24"/>
                <w:lang w:eastAsia="zh-CN"/>
              </w:rPr>
              <w:t>（400110105022）</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123.7</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张璇</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135215040402401</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赵蒙蒙</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135215040500425</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赵佳琪</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135215040501011</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翁牛特调查队一级科员</w:t>
            </w:r>
            <w:r>
              <w:rPr>
                <w:rFonts w:hint="eastAsia" w:ascii="仿宋_GB2312" w:eastAsia="仿宋_GB2312"/>
                <w:sz w:val="24"/>
                <w:szCs w:val="24"/>
                <w:lang w:eastAsia="zh-CN"/>
              </w:rPr>
              <w:t>（400110105023）</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122.2</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郭佳怡</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135215040402311</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王丹</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135215040402429</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冯嘉琦</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135215040500424</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太仆寺调查队一级科员</w:t>
            </w:r>
            <w:r>
              <w:rPr>
                <w:rFonts w:hint="eastAsia" w:ascii="仿宋_GB2312" w:eastAsia="仿宋_GB2312"/>
                <w:sz w:val="24"/>
                <w:szCs w:val="24"/>
                <w:lang w:eastAsia="zh-CN"/>
              </w:rPr>
              <w:t>（400110105024）</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124.6</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安凯</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135215010400716</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赵小璐</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135215250202126</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石丽琎</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135215250202407</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rPr>
              <w:t>鄂托克调查队一级科员</w:t>
            </w:r>
            <w:r>
              <w:rPr>
                <w:rFonts w:hint="eastAsia" w:ascii="仿宋_GB2312" w:eastAsia="仿宋_GB2312"/>
                <w:sz w:val="24"/>
                <w:szCs w:val="24"/>
                <w:lang w:eastAsia="zh-CN"/>
              </w:rPr>
              <w:t>（400110105025）</w:t>
            </w:r>
          </w:p>
        </w:tc>
        <w:tc>
          <w:tcPr>
            <w:tcW w:w="84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rPr>
              <w:t>12</w:t>
            </w:r>
            <w:r>
              <w:rPr>
                <w:rFonts w:hint="eastAsia" w:ascii="仿宋_GB2312" w:eastAsia="仿宋_GB2312"/>
                <w:sz w:val="24"/>
                <w:szCs w:val="24"/>
                <w:lang w:val="en-US" w:eastAsia="zh-CN"/>
              </w:rPr>
              <w:t>4.3</w:t>
            </w:r>
          </w:p>
          <w:p>
            <w:pPr>
              <w:autoSpaceDN w:val="0"/>
              <w:spacing w:line="528" w:lineRule="auto"/>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袁媛</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135215270102617</w:t>
            </w:r>
          </w:p>
        </w:tc>
        <w:tc>
          <w:tcPr>
            <w:tcW w:w="114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张博超</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135215270103130</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闫晗</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135215270103714</w:t>
            </w:r>
          </w:p>
        </w:tc>
        <w:tc>
          <w:tcPr>
            <w:tcW w:w="1146"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乌拉特后调查队一级科员级科员（400110105026）</w:t>
            </w:r>
          </w:p>
          <w:p>
            <w:pPr>
              <w:widowControl/>
              <w:autoSpaceDN w:val="0"/>
              <w:spacing w:line="360" w:lineRule="auto"/>
              <w:jc w:val="center"/>
              <w:rPr>
                <w:rFonts w:ascii="仿宋_GB2312" w:hAnsi="Times New Roman" w:eastAsia="仿宋_GB2312" w:cs="Times New Roman"/>
                <w:kern w:val="2"/>
                <w:sz w:val="24"/>
                <w:szCs w:val="24"/>
                <w:lang w:val="en-US" w:eastAsia="zh-CN" w:bidi="ar-SA"/>
              </w:rPr>
            </w:pPr>
          </w:p>
        </w:tc>
        <w:tc>
          <w:tcPr>
            <w:tcW w:w="84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119.7</w:t>
            </w: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杨琪</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135215280402003</w:t>
            </w:r>
          </w:p>
        </w:tc>
        <w:tc>
          <w:tcPr>
            <w:tcW w:w="114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sz w:val="24"/>
                <w:szCs w:val="24"/>
                <w:lang w:val="en-US" w:eastAsia="zh-CN"/>
              </w:rPr>
              <w:t>4</w:t>
            </w:r>
            <w:r>
              <w:rPr>
                <w:rFonts w:hint="eastAsia" w:ascii="仿宋_GB2312" w:eastAsia="仿宋_GB2312"/>
                <w:b/>
                <w:sz w:val="24"/>
                <w:szCs w:val="24"/>
              </w:rPr>
              <w:t>月</w:t>
            </w:r>
            <w:r>
              <w:rPr>
                <w:rFonts w:hint="eastAsia" w:ascii="仿宋_GB2312" w:eastAsia="仿宋_GB2312"/>
                <w:b/>
                <w:sz w:val="24"/>
                <w:szCs w:val="24"/>
                <w:lang w:val="en-US" w:eastAsia="zh-CN"/>
              </w:rPr>
              <w:t>13</w:t>
            </w:r>
            <w:r>
              <w:rPr>
                <w:rFonts w:hint="eastAsia" w:ascii="仿宋_GB2312" w:eastAsia="仿宋_GB2312"/>
                <w:b/>
                <w:sz w:val="24"/>
                <w:szCs w:val="24"/>
              </w:rPr>
              <w:t>日</w:t>
            </w: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p>
            <w:pPr>
              <w:widowControl/>
              <w:autoSpaceDN w:val="0"/>
              <w:spacing w:line="528" w:lineRule="auto"/>
              <w:jc w:val="center"/>
              <w:rPr>
                <w:rFonts w:ascii="仿宋_GB2312" w:hAnsi="Times New Roman" w:eastAsia="仿宋_GB2312" w:cs="Times New Roman"/>
                <w:b/>
                <w:kern w:val="2"/>
                <w:sz w:val="24"/>
                <w:szCs w:val="24"/>
                <w:lang w:val="en-US" w:eastAsia="zh-CN" w:bidi="ar-SA"/>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2783"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韩悦</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135215280402211</w:t>
            </w:r>
          </w:p>
        </w:tc>
        <w:tc>
          <w:tcPr>
            <w:tcW w:w="1146"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r>
        <w:trPr>
          <w:trHeight w:val="510" w:hRule="exact"/>
          <w:jc w:val="center"/>
        </w:trPr>
        <w:tc>
          <w:tcPr>
            <w:tcW w:w="2783"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45"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9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赵鸿萱</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135215280402225</w:t>
            </w:r>
          </w:p>
        </w:tc>
        <w:tc>
          <w:tcPr>
            <w:tcW w:w="114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hAnsi="Times New Roman" w:eastAsia="仿宋_GB2312" w:cs="Times New Roman"/>
                <w:kern w:val="2"/>
                <w:sz w:val="24"/>
                <w:szCs w:val="24"/>
                <w:lang w:val="en-US" w:eastAsia="zh-CN" w:bidi="ar-SA"/>
              </w:rPr>
            </w:pPr>
          </w:p>
        </w:tc>
      </w:tr>
    </w:tbl>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widowControl/>
        <w:spacing w:line="600" w:lineRule="exact"/>
        <w:jc w:val="lef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jc w:val="center"/>
        <w:rPr>
          <w:b/>
          <w:bCs/>
          <w:color w:val="000000"/>
          <w:spacing w:val="8"/>
          <w:sz w:val="44"/>
          <w:szCs w:val="44"/>
        </w:rPr>
      </w:pPr>
    </w:p>
    <w:p>
      <w:pPr>
        <w:spacing w:line="600" w:lineRule="exact"/>
        <w:jc w:val="center"/>
        <w:rPr>
          <w:rFonts w:hint="eastAsia" w:ascii="方正小标宋简体" w:hAnsi="Times New Roman" w:eastAsia="方正小标宋简体" w:cs="Times New Roman"/>
          <w:bCs/>
          <w:color w:val="000000"/>
          <w:spacing w:val="8"/>
          <w:sz w:val="44"/>
          <w:szCs w:val="44"/>
        </w:rPr>
      </w:pPr>
      <w:r>
        <w:rPr>
          <w:rFonts w:ascii="方正小标宋简体" w:hAnsi="Times New Roman" w:eastAsia="方正小标宋简体" w:cs="Times New Roman"/>
          <w:bCs/>
          <w:color w:val="000000"/>
          <w:spacing w:val="8"/>
          <w:sz w:val="44"/>
          <w:szCs w:val="44"/>
        </w:rPr>
        <w:t>XX</w:t>
      </w:r>
      <w:r>
        <w:rPr>
          <w:rFonts w:hint="eastAsia" w:ascii="方正小标宋简体" w:hAnsi="Times New Roman" w:eastAsia="方正小标宋简体" w:cs="Times New Roman"/>
          <w:bCs/>
          <w:color w:val="000000"/>
          <w:spacing w:val="8"/>
          <w:sz w:val="44"/>
          <w:szCs w:val="44"/>
        </w:rPr>
        <w:t>确认参加国家统计局内蒙古调查总队</w:t>
      </w:r>
    </w:p>
    <w:p>
      <w:pPr>
        <w:spacing w:line="600" w:lineRule="exact"/>
        <w:jc w:val="center"/>
        <w:rPr>
          <w:rFonts w:ascii="方正小标宋简体" w:hAnsi="Times New Roman" w:eastAsia="方正小标宋简体" w:cs="Times New Roman"/>
          <w:bCs/>
          <w:color w:val="000000"/>
          <w:spacing w:val="8"/>
          <w:sz w:val="44"/>
          <w:szCs w:val="44"/>
        </w:rPr>
      </w:pPr>
      <w:r>
        <w:rPr>
          <w:rFonts w:ascii="方正小标宋简体" w:hAnsi="Times New Roman" w:eastAsia="方正小标宋简体" w:cs="Times New Roman"/>
          <w:bCs/>
          <w:color w:val="000000"/>
          <w:spacing w:val="8"/>
          <w:sz w:val="44"/>
          <w:szCs w:val="44"/>
        </w:rPr>
        <w:t>XX</w:t>
      </w:r>
      <w:r>
        <w:rPr>
          <w:rFonts w:hint="eastAsia" w:ascii="方正小标宋简体" w:hAnsi="Times New Roman" w:eastAsia="方正小标宋简体" w:cs="Times New Roman"/>
          <w:bCs/>
          <w:color w:val="000000"/>
          <w:spacing w:val="8"/>
          <w:sz w:val="44"/>
          <w:szCs w:val="44"/>
        </w:rPr>
        <w:t>职位面试</w:t>
      </w:r>
    </w:p>
    <w:p>
      <w:pPr>
        <w:spacing w:line="600" w:lineRule="exact"/>
        <w:ind w:firstLine="912" w:firstLineChars="200"/>
        <w:rPr>
          <w:rFonts w:ascii="Times New Roman" w:hAnsi="Times New Roman" w:cs="Times New Roman"/>
          <w:bCs/>
          <w:color w:val="000000"/>
          <w:spacing w:val="8"/>
          <w:sz w:val="44"/>
          <w:szCs w:val="44"/>
        </w:rPr>
      </w:pPr>
    </w:p>
    <w:p>
      <w:pPr>
        <w:widowControl/>
        <w:adjustRightInd w:val="0"/>
        <w:snapToGrid w:val="0"/>
        <w:spacing w:line="600" w:lineRule="exact"/>
        <w:jc w:val="left"/>
        <w:rPr>
          <w:rFonts w:ascii="仿宋_GB2312" w:hAnsi="Times New Roman" w:eastAsia="仿宋_GB2312" w:cs="??"/>
          <w:kern w:val="0"/>
          <w:sz w:val="32"/>
          <w:szCs w:val="32"/>
        </w:rPr>
      </w:pPr>
      <w:r>
        <w:rPr>
          <w:rFonts w:hint="eastAsia" w:ascii="仿宋_GB2312" w:hAnsi="Times New Roman" w:eastAsia="仿宋_GB2312" w:cs="??"/>
          <w:kern w:val="0"/>
          <w:sz w:val="32"/>
          <w:szCs w:val="32"/>
        </w:rPr>
        <w:t>国家统计局</w:t>
      </w:r>
      <w:r>
        <w:rPr>
          <w:rFonts w:hint="eastAsia" w:ascii="仿宋_GB2312" w:hAnsi="Times New Roman" w:eastAsia="仿宋_GB2312" w:cs="宋体"/>
          <w:kern w:val="0"/>
          <w:sz w:val="32"/>
          <w:szCs w:val="32"/>
        </w:rPr>
        <w:t>内蒙古</w:t>
      </w:r>
      <w:r>
        <w:rPr>
          <w:rFonts w:hint="eastAsia" w:ascii="仿宋_GB2312" w:hAnsi="Times New Roman" w:eastAsia="仿宋_GB2312" w:cs="??"/>
          <w:kern w:val="0"/>
          <w:sz w:val="32"/>
          <w:szCs w:val="32"/>
        </w:rPr>
        <w:t>调查总队：</w:t>
      </w:r>
    </w:p>
    <w:p>
      <w:pPr>
        <w:widowControl/>
        <w:adjustRightInd w:val="0"/>
        <w:snapToGrid w:val="0"/>
        <w:spacing w:line="600" w:lineRule="exact"/>
        <w:ind w:firstLine="640" w:firstLineChars="200"/>
        <w:jc w:val="left"/>
        <w:rPr>
          <w:rFonts w:ascii="仿宋_GB2312" w:hAnsi="Times New Roman" w:eastAsia="仿宋_GB2312" w:cs="??"/>
          <w:kern w:val="0"/>
          <w:sz w:val="32"/>
          <w:szCs w:val="32"/>
        </w:rPr>
      </w:pPr>
      <w:r>
        <w:rPr>
          <w:rFonts w:hint="eastAsia" w:ascii="仿宋_GB2312" w:hAnsi="Times New Roman" w:eastAsia="仿宋_GB2312" w:cs="??"/>
          <w:kern w:val="0"/>
          <w:sz w:val="32"/>
          <w:szCs w:val="32"/>
        </w:rPr>
        <w:t>本人</w:t>
      </w:r>
      <w:r>
        <w:rPr>
          <w:rFonts w:ascii="仿宋_GB2312" w:hAnsi="Times New Roman" w:eastAsia="仿宋_GB2312" w:cs="??"/>
          <w:kern w:val="0"/>
          <w:sz w:val="32"/>
          <w:szCs w:val="32"/>
        </w:rPr>
        <w:t>XXX</w:t>
      </w:r>
      <w:r>
        <w:rPr>
          <w:rFonts w:hint="eastAsia" w:ascii="仿宋_GB2312" w:hAnsi="Times New Roman" w:eastAsia="仿宋_GB2312" w:cs="??"/>
          <w:kern w:val="0"/>
          <w:sz w:val="32"/>
          <w:szCs w:val="32"/>
        </w:rPr>
        <w:t>，身份证号：</w:t>
      </w:r>
      <w:r>
        <w:rPr>
          <w:rFonts w:ascii="仿宋_GB2312" w:hAnsi="Times New Roman" w:eastAsia="仿宋_GB2312" w:cs="??"/>
          <w:kern w:val="0"/>
          <w:sz w:val="32"/>
          <w:szCs w:val="32"/>
        </w:rPr>
        <w:t>XXXXXXXXXXXXXXXXXX</w:t>
      </w:r>
      <w:r>
        <w:rPr>
          <w:rFonts w:hint="eastAsia" w:ascii="仿宋_GB2312" w:hAnsi="Times New Roman" w:eastAsia="仿宋_GB2312" w:cs="??"/>
          <w:kern w:val="0"/>
          <w:sz w:val="32"/>
          <w:szCs w:val="32"/>
        </w:rPr>
        <w:t>，公共科目笔试总成绩：</w:t>
      </w:r>
      <w:r>
        <w:rPr>
          <w:rFonts w:ascii="仿宋_GB2312" w:hAnsi="Times New Roman" w:eastAsia="仿宋_GB2312" w:cs="??"/>
          <w:kern w:val="0"/>
          <w:sz w:val="32"/>
          <w:szCs w:val="32"/>
        </w:rPr>
        <w:t>XXXXX</w:t>
      </w:r>
      <w:r>
        <w:rPr>
          <w:rFonts w:hint="eastAsia" w:ascii="仿宋_GB2312" w:hAnsi="Times New Roman" w:eastAsia="仿宋_GB2312" w:cs="??"/>
          <w:kern w:val="0"/>
          <w:sz w:val="32"/>
          <w:szCs w:val="32"/>
        </w:rPr>
        <w:t>，报考</w:t>
      </w:r>
      <w:r>
        <w:rPr>
          <w:rFonts w:ascii="仿宋_GB2312" w:hAnsi="Times New Roman" w:eastAsia="仿宋_GB2312" w:cs="??"/>
          <w:kern w:val="0"/>
          <w:sz w:val="32"/>
          <w:szCs w:val="32"/>
        </w:rPr>
        <w:t>XX</w:t>
      </w:r>
      <w:r>
        <w:rPr>
          <w:rFonts w:hint="eastAsia" w:ascii="仿宋_GB2312" w:hAnsi="Times New Roman" w:eastAsia="仿宋_GB2312" w:cs="??"/>
          <w:kern w:val="0"/>
          <w:sz w:val="32"/>
          <w:szCs w:val="32"/>
        </w:rPr>
        <w:t>职位（职位代码</w:t>
      </w:r>
      <w:r>
        <w:rPr>
          <w:rFonts w:ascii="仿宋_GB2312" w:hAnsi="Times New Roman" w:eastAsia="仿宋_GB2312" w:cs="Times New Roman"/>
          <w:bCs/>
          <w:spacing w:val="8"/>
          <w:sz w:val="32"/>
          <w:szCs w:val="32"/>
        </w:rPr>
        <w:t>XXXXXXX</w:t>
      </w:r>
      <w:r>
        <w:rPr>
          <w:rFonts w:hint="eastAsia" w:ascii="仿宋_GB2312" w:hAnsi="Times New Roman" w:eastAsia="仿宋_GB2312" w:cs="??"/>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hAnsi="Times New Roman" w:eastAsia="仿宋_GB2312" w:cs="??"/>
          <w:kern w:val="0"/>
          <w:sz w:val="32"/>
          <w:szCs w:val="32"/>
        </w:rPr>
      </w:pPr>
    </w:p>
    <w:p>
      <w:pPr>
        <w:widowControl/>
        <w:adjustRightInd w:val="0"/>
        <w:snapToGrid w:val="0"/>
        <w:spacing w:line="600" w:lineRule="exact"/>
        <w:ind w:firstLine="640" w:firstLineChars="200"/>
        <w:jc w:val="left"/>
        <w:rPr>
          <w:rFonts w:ascii="仿宋_GB2312" w:hAnsi="Times New Roman" w:eastAsia="仿宋_GB2312" w:cs="??"/>
          <w:kern w:val="0"/>
          <w:sz w:val="32"/>
          <w:szCs w:val="32"/>
        </w:rPr>
      </w:pPr>
      <w:r>
        <w:rPr>
          <w:rFonts w:hint="eastAsia" w:ascii="仿宋_GB2312" w:hAnsi="Times New Roman" w:eastAsia="仿宋_GB2312" w:cs="??"/>
          <w:kern w:val="0"/>
          <w:sz w:val="32"/>
          <w:szCs w:val="32"/>
        </w:rPr>
        <w:t>姓名（</w:t>
      </w:r>
      <w:r>
        <w:rPr>
          <w:rFonts w:hint="eastAsia" w:ascii="仿宋_GB2312" w:hAnsi="Times New Roman" w:eastAsia="仿宋_GB2312" w:cs="宋体"/>
          <w:kern w:val="0"/>
          <w:sz w:val="32"/>
          <w:szCs w:val="32"/>
        </w:rPr>
        <w:t>考生本人在</w:t>
      </w:r>
      <w:r>
        <w:rPr>
          <w:rFonts w:hint="eastAsia" w:ascii="仿宋_GB2312" w:hAnsi="Times New Roman" w:eastAsia="仿宋_GB2312" w:cs="??"/>
          <w:kern w:val="0"/>
          <w:sz w:val="32"/>
          <w:szCs w:val="32"/>
        </w:rPr>
        <w:t>扫描件</w:t>
      </w:r>
      <w:r>
        <w:rPr>
          <w:rFonts w:hint="eastAsia" w:ascii="仿宋_GB2312" w:hAnsi="Times New Roman" w:eastAsia="仿宋_GB2312" w:cs="宋体"/>
          <w:kern w:val="0"/>
          <w:sz w:val="32"/>
          <w:szCs w:val="32"/>
        </w:rPr>
        <w:t>原件上</w:t>
      </w:r>
      <w:r>
        <w:rPr>
          <w:rFonts w:hint="eastAsia" w:ascii="仿宋_GB2312" w:hAnsi="Times New Roman" w:eastAsia="仿宋_GB2312" w:cs="??"/>
          <w:kern w:val="0"/>
          <w:sz w:val="32"/>
          <w:szCs w:val="32"/>
        </w:rPr>
        <w:t>手写签名）：</w:t>
      </w:r>
    </w:p>
    <w:p>
      <w:pPr>
        <w:widowControl/>
        <w:adjustRightInd w:val="0"/>
        <w:snapToGrid w:val="0"/>
        <w:spacing w:line="600" w:lineRule="exact"/>
        <w:ind w:firstLine="640" w:firstLineChars="200"/>
        <w:jc w:val="left"/>
        <w:rPr>
          <w:rFonts w:ascii="仿宋_GB2312" w:hAnsi="Times New Roman" w:eastAsia="仿宋_GB2312" w:cs="??"/>
          <w:kern w:val="0"/>
          <w:sz w:val="32"/>
          <w:szCs w:val="32"/>
        </w:rPr>
      </w:pPr>
      <w:r>
        <w:rPr>
          <w:rFonts w:hint="eastAsia" w:ascii="仿宋_GB2312" w:hAnsi="Times New Roman" w:eastAsia="仿宋_GB2312" w:cs="??"/>
          <w:kern w:val="0"/>
          <w:sz w:val="32"/>
          <w:szCs w:val="32"/>
        </w:rPr>
        <w:t>日期：</w:t>
      </w: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内蒙古</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姓名（考生本人</w:t>
      </w:r>
      <w:r>
        <w:rPr>
          <w:rFonts w:hint="eastAsia" w:ascii="仿宋_GB2312" w:hAnsi="Times New Roman" w:eastAsia="仿宋_GB2312" w:cs="宋体"/>
          <w:kern w:val="0"/>
          <w:sz w:val="32"/>
          <w:szCs w:val="32"/>
        </w:rPr>
        <w:t>在</w:t>
      </w:r>
      <w:r>
        <w:rPr>
          <w:rFonts w:hint="eastAsia" w:ascii="仿宋_GB2312" w:hAnsi="Times New Roman" w:eastAsia="仿宋_GB2312" w:cs="??"/>
          <w:kern w:val="0"/>
          <w:sz w:val="32"/>
          <w:szCs w:val="32"/>
        </w:rPr>
        <w:t>扫描件</w:t>
      </w:r>
      <w:r>
        <w:rPr>
          <w:rFonts w:hint="eastAsia" w:ascii="仿宋_GB2312" w:hAnsi="Times New Roman" w:eastAsia="仿宋_GB2312" w:cs="宋体"/>
          <w:kern w:val="0"/>
          <w:sz w:val="32"/>
          <w:szCs w:val="32"/>
        </w:rPr>
        <w:t>原件上</w:t>
      </w:r>
      <w:r>
        <w:rPr>
          <w:rFonts w:hint="eastAsia" w:ascii="仿宋_GB2312" w:eastAsia="仿宋_GB2312" w:cs="宋体"/>
          <w:kern w:val="0"/>
          <w:sz w:val="32"/>
          <w:szCs w:val="32"/>
        </w:rPr>
        <w:t xml:space="preserve">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widowControl/>
        <w:spacing w:line="600" w:lineRule="exact"/>
        <w:jc w:val="lef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4</w:t>
      </w:r>
    </w:p>
    <w:p>
      <w:pPr>
        <w:spacing w:line="600" w:lineRule="exact"/>
        <w:jc w:val="center"/>
        <w:rPr>
          <w:b/>
          <w:bCs/>
          <w:color w:val="000000"/>
          <w:spacing w:val="8"/>
          <w:sz w:val="44"/>
          <w:szCs w:val="44"/>
        </w:rPr>
      </w:pPr>
    </w:p>
    <w:p>
      <w:pPr>
        <w:spacing w:line="600" w:lineRule="exact"/>
        <w:jc w:val="center"/>
        <w:rPr>
          <w:rFonts w:hint="eastAsia" w:ascii="方正小标宋简体" w:eastAsia="方正小标宋简体"/>
          <w:bCs/>
          <w:color w:val="000000"/>
          <w:spacing w:val="8"/>
          <w:sz w:val="44"/>
          <w:szCs w:val="44"/>
          <w:lang w:eastAsia="zh-CN"/>
        </w:rPr>
      </w:pPr>
      <w:r>
        <w:rPr>
          <w:rFonts w:hint="eastAsia" w:ascii="方正小标宋简体" w:eastAsia="方正小标宋简体"/>
          <w:bCs/>
          <w:color w:val="000000"/>
          <w:spacing w:val="8"/>
          <w:sz w:val="44"/>
          <w:szCs w:val="44"/>
        </w:rPr>
        <w:t>XX</w:t>
      </w:r>
      <w:r>
        <w:rPr>
          <w:rFonts w:hint="eastAsia" w:ascii="方正小标宋简体" w:eastAsia="方正小标宋简体"/>
          <w:bCs/>
          <w:color w:val="000000"/>
          <w:spacing w:val="8"/>
          <w:sz w:val="44"/>
          <w:szCs w:val="44"/>
          <w:lang w:eastAsia="zh-CN"/>
        </w:rPr>
        <w:t>提供资格复审材料真实性承诺书</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内蒙古</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w:t>
      </w:r>
      <w:r>
        <w:rPr>
          <w:rFonts w:hint="eastAsia" w:ascii="仿宋_GB2312" w:eastAsia="仿宋_GB2312" w:cs="??"/>
          <w:kern w:val="0"/>
          <w:sz w:val="32"/>
          <w:szCs w:val="32"/>
          <w:lang w:eastAsia="zh-CN"/>
        </w:rPr>
        <w:t>性别</w:t>
      </w:r>
      <w:r>
        <w:rPr>
          <w:rFonts w:hint="eastAsia" w:ascii="仿宋_GB2312" w:eastAsia="仿宋_GB2312" w:cs="??"/>
          <w:kern w:val="0"/>
          <w:sz w:val="32"/>
          <w:szCs w:val="32"/>
          <w:lang w:val="en-US" w:eastAsia="zh-CN"/>
        </w:rPr>
        <w:t>XX，</w:t>
      </w:r>
      <w:r>
        <w:rPr>
          <w:rFonts w:hint="eastAsia" w:ascii="仿宋_GB2312" w:eastAsia="仿宋_GB2312" w:cs="宋体"/>
          <w:kern w:val="0"/>
          <w:sz w:val="32"/>
          <w:szCs w:val="32"/>
        </w:rPr>
        <w:t>身份证号：XXXXXXXXXXXXXXXXXX，报考XX职位（职位代码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w:t>
      </w:r>
      <w:r>
        <w:rPr>
          <w:rFonts w:hint="eastAsia" w:ascii="仿宋_GB2312" w:eastAsia="仿宋_GB2312" w:cs="宋体"/>
          <w:kern w:val="0"/>
          <w:sz w:val="32"/>
          <w:szCs w:val="32"/>
          <w:lang w:eastAsia="zh-CN"/>
        </w:rPr>
        <w:t>，并在规定时间前按要求提供电子邮件扫描件材料接受网上资格复审</w:t>
      </w:r>
      <w:r>
        <w:rPr>
          <w:rFonts w:hint="eastAsia" w:ascii="仿宋_GB2312" w:eastAsia="仿宋_GB2312" w:cs="宋体"/>
          <w:kern w:val="0"/>
          <w:sz w:val="32"/>
          <w:szCs w:val="32"/>
        </w:rPr>
        <w:t>。</w:t>
      </w:r>
      <w:r>
        <w:rPr>
          <w:rFonts w:hint="eastAsia" w:ascii="仿宋_GB2312" w:eastAsia="仿宋_GB2312" w:cs="宋体"/>
          <w:kern w:val="0"/>
          <w:sz w:val="32"/>
          <w:szCs w:val="32"/>
          <w:lang w:eastAsia="zh-CN"/>
        </w:rPr>
        <w:t>面试当天，本人将携带资格复审全部材料原件接受现场资格复审。本人对所提供的证件、文件有关材料原件及其复印件</w:t>
      </w:r>
      <w:r>
        <w:rPr>
          <w:rFonts w:hint="eastAsia" w:ascii="仿宋_GB2312" w:eastAsia="仿宋_GB2312" w:cs="宋体"/>
          <w:kern w:val="0"/>
          <w:sz w:val="32"/>
          <w:szCs w:val="32"/>
          <w:lang w:val="en-US" w:eastAsia="zh-CN"/>
        </w:rPr>
        <w:t>/扫描件的有效性、真实性、合法性作出保证，绝无弄虚作假。</w:t>
      </w:r>
      <w:r>
        <w:rPr>
          <w:rFonts w:hint="eastAsia" w:ascii="仿宋_GB2312" w:eastAsia="仿宋_GB2312" w:cs="宋体"/>
          <w:kern w:val="0"/>
          <w:sz w:val="32"/>
          <w:szCs w:val="32"/>
          <w:lang w:eastAsia="zh-CN"/>
        </w:rPr>
        <w:t>如存在提供材料原件与复印件</w:t>
      </w:r>
      <w:r>
        <w:rPr>
          <w:rFonts w:hint="eastAsia" w:ascii="仿宋_GB2312" w:eastAsia="仿宋_GB2312" w:cs="宋体"/>
          <w:kern w:val="0"/>
          <w:sz w:val="32"/>
          <w:szCs w:val="32"/>
          <w:lang w:val="en-US" w:eastAsia="zh-CN"/>
        </w:rPr>
        <w:t>/</w:t>
      </w:r>
      <w:r>
        <w:rPr>
          <w:rFonts w:hint="eastAsia" w:ascii="仿宋_GB2312" w:eastAsia="仿宋_GB2312" w:cs="宋体"/>
          <w:kern w:val="0"/>
          <w:sz w:val="32"/>
          <w:szCs w:val="32"/>
          <w:lang w:eastAsia="zh-CN"/>
        </w:rPr>
        <w:t>扫描件不符，存在虚假情况，本人自愿对因提供材料不符所引发的一切后果承担责任。</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姓名（</w:t>
      </w:r>
      <w:r>
        <w:rPr>
          <w:rFonts w:hint="eastAsia" w:ascii="仿宋_GB2312" w:eastAsia="仿宋_GB2312" w:cs="宋体"/>
          <w:kern w:val="0"/>
          <w:sz w:val="32"/>
          <w:szCs w:val="32"/>
          <w:lang w:eastAsia="zh-CN"/>
        </w:rPr>
        <w:t>考生本人</w:t>
      </w:r>
      <w:r>
        <w:rPr>
          <w:rFonts w:hint="eastAsia" w:ascii="仿宋_GB2312" w:hAnsi="Times New Roman" w:eastAsia="仿宋_GB2312" w:cs="宋体"/>
          <w:kern w:val="0"/>
          <w:sz w:val="32"/>
          <w:szCs w:val="32"/>
        </w:rPr>
        <w:t>在</w:t>
      </w:r>
      <w:r>
        <w:rPr>
          <w:rFonts w:hint="eastAsia" w:ascii="仿宋_GB2312" w:hAnsi="Times New Roman" w:eastAsia="仿宋_GB2312" w:cs="??"/>
          <w:kern w:val="0"/>
          <w:sz w:val="32"/>
          <w:szCs w:val="32"/>
        </w:rPr>
        <w:t>扫描件</w:t>
      </w:r>
      <w:r>
        <w:rPr>
          <w:rFonts w:hint="eastAsia" w:ascii="仿宋_GB2312" w:hAnsi="Times New Roman" w:eastAsia="仿宋_GB2312" w:cs="宋体"/>
          <w:kern w:val="0"/>
          <w:sz w:val="32"/>
          <w:szCs w:val="32"/>
        </w:rPr>
        <w:t>原件上</w:t>
      </w:r>
      <w:r>
        <w:rPr>
          <w:rFonts w:hint="eastAsia" w:ascii="仿宋_GB2312" w:eastAsia="仿宋_GB2312" w:cs="宋体"/>
          <w:kern w:val="0"/>
          <w:sz w:val="32"/>
          <w:szCs w:val="32"/>
        </w:rPr>
        <w:t xml:space="preserve">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spacing w:line="600" w:lineRule="exact"/>
        <w:jc w:val="left"/>
        <w:rPr>
          <w:rFonts w:hint="eastAsia"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
    <w:altName w:val="Noto Sans Lao"/>
    <w:panose1 w:val="02010600030101010101"/>
    <w:charset w:val="00"/>
    <w:family w:val="auto"/>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DD999AF"/>
    <w:rsid w:val="1186384C"/>
    <w:rsid w:val="16697BD2"/>
    <w:rsid w:val="198432E8"/>
    <w:rsid w:val="1B4F4EDD"/>
    <w:rsid w:val="1C687BA8"/>
    <w:rsid w:val="1DA2662B"/>
    <w:rsid w:val="1F435D57"/>
    <w:rsid w:val="1F7E2A90"/>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BF07A3"/>
    <w:rsid w:val="38631313"/>
    <w:rsid w:val="38A72D01"/>
    <w:rsid w:val="3A5369BF"/>
    <w:rsid w:val="3A900623"/>
    <w:rsid w:val="3AA70248"/>
    <w:rsid w:val="3ABD23EC"/>
    <w:rsid w:val="3BFA281E"/>
    <w:rsid w:val="3DFEB2C5"/>
    <w:rsid w:val="3EE21837"/>
    <w:rsid w:val="3FB72638"/>
    <w:rsid w:val="3FE92463"/>
    <w:rsid w:val="3FF6A876"/>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7FB362B"/>
    <w:rsid w:val="57FBF4FD"/>
    <w:rsid w:val="591C553F"/>
    <w:rsid w:val="5BE76CD7"/>
    <w:rsid w:val="5C0A0595"/>
    <w:rsid w:val="5FFEE37F"/>
    <w:rsid w:val="6277079A"/>
    <w:rsid w:val="64AF38BD"/>
    <w:rsid w:val="66A9277E"/>
    <w:rsid w:val="687142E8"/>
    <w:rsid w:val="69F3315F"/>
    <w:rsid w:val="6CB23063"/>
    <w:rsid w:val="6DF7122C"/>
    <w:rsid w:val="6E9D5EB6"/>
    <w:rsid w:val="6EF90789"/>
    <w:rsid w:val="6F416B95"/>
    <w:rsid w:val="75DDDEAD"/>
    <w:rsid w:val="760E5F3E"/>
    <w:rsid w:val="77BF6FDC"/>
    <w:rsid w:val="77DEE736"/>
    <w:rsid w:val="78B6041B"/>
    <w:rsid w:val="79AF4D83"/>
    <w:rsid w:val="79D85F74"/>
    <w:rsid w:val="7AB855E2"/>
    <w:rsid w:val="7AC65BFC"/>
    <w:rsid w:val="7B6F194B"/>
    <w:rsid w:val="7BCD77C4"/>
    <w:rsid w:val="7D761C62"/>
    <w:rsid w:val="7DF71155"/>
    <w:rsid w:val="7EFFB2C9"/>
    <w:rsid w:val="7F1F0081"/>
    <w:rsid w:val="7F7F775F"/>
    <w:rsid w:val="7F9F8DEB"/>
    <w:rsid w:val="7FF956C5"/>
    <w:rsid w:val="7FFE641F"/>
    <w:rsid w:val="8DA1FD81"/>
    <w:rsid w:val="9BA93F3E"/>
    <w:rsid w:val="9DB92C2F"/>
    <w:rsid w:val="A6FD5774"/>
    <w:rsid w:val="B77D0DA1"/>
    <w:rsid w:val="B93FA154"/>
    <w:rsid w:val="BDFB611A"/>
    <w:rsid w:val="BE6DC710"/>
    <w:rsid w:val="BFE6B046"/>
    <w:rsid w:val="D8BE6D76"/>
    <w:rsid w:val="D8D77A4D"/>
    <w:rsid w:val="DF3E5C59"/>
    <w:rsid w:val="DFAFA9F0"/>
    <w:rsid w:val="DFCF109D"/>
    <w:rsid w:val="DFF709D8"/>
    <w:rsid w:val="DFFBE21D"/>
    <w:rsid w:val="EF3F03C3"/>
    <w:rsid w:val="EFDF1453"/>
    <w:rsid w:val="F7BD7108"/>
    <w:rsid w:val="F7FE21A8"/>
    <w:rsid w:val="FBBF340D"/>
    <w:rsid w:val="FBF57962"/>
    <w:rsid w:val="FDFB1150"/>
    <w:rsid w:val="FDFF2C87"/>
    <w:rsid w:val="FF9D210E"/>
    <w:rsid w:val="FFF5E809"/>
    <w:rsid w:val="FFFBF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3</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2020-05-29T06:11:00Z</dcterms:created>
  <dc:creator>微软中国</dc:creator>
  <cp:lastModifiedBy>kylin</cp:lastModifiedBy>
  <cp:lastPrinted>2023-03-25T06:16:00Z</cp:lastPrinted>
  <dcterms:modified xsi:type="dcterms:W3CDTF">2023-03-28T08:26:23Z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