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70" w:lineRule="exact"/>
        <w:jc w:val="center"/>
        <w:textAlignment w:val="auto"/>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玉溪市财政局</w:t>
      </w:r>
      <w:bookmarkEnd w:id="0"/>
      <w:r>
        <w:rPr>
          <w:rFonts w:hint="eastAsia" w:ascii="Times New Roman" w:hAnsi="Times New Roman" w:eastAsia="方正小标宋简体" w:cs="Times New Roman"/>
          <w:sz w:val="44"/>
          <w:szCs w:val="44"/>
          <w:lang w:val="en-US" w:eastAsia="zh-CN"/>
        </w:rPr>
        <w:t>招聘城镇公益性岗位</w:t>
      </w:r>
    </w:p>
    <w:p>
      <w:pPr>
        <w:pageBreakBefore w:val="0"/>
        <w:widowControl w:val="0"/>
        <w:kinsoku/>
        <w:wordWrap/>
        <w:overflowPunct/>
        <w:topLinePunct w:val="0"/>
        <w:autoSpaceDE/>
        <w:autoSpaceDN/>
        <w:bidi w:val="0"/>
        <w:adjustRightInd/>
        <w:snapToGrid/>
        <w:spacing w:line="67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人员公告</w:t>
      </w:r>
    </w:p>
    <w:p>
      <w:pPr>
        <w:pStyle w:val="2"/>
        <w:pageBreakBefore w:val="0"/>
        <w:widowControl w:val="0"/>
        <w:kinsoku/>
        <w:wordWrap/>
        <w:overflowPunct/>
        <w:topLinePunct w:val="0"/>
        <w:autoSpaceDE/>
        <w:autoSpaceDN/>
        <w:bidi w:val="0"/>
        <w:adjustRightInd/>
        <w:snapToGrid/>
        <w:spacing w:line="6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玉溪市财政局根据工作需要，现面向社会公开招聘城镇公益性岗位人员。现将有关事项公告如下：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黑体_GBK" w:cs="Times New Roman"/>
          <w:sz w:val="32"/>
          <w:szCs w:val="32"/>
          <w:lang w:eastAsia="zh-CN"/>
        </w:rPr>
        <w:t>一、招聘人数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sz w:val="32"/>
          <w:szCs w:val="32"/>
          <w:lang w:eastAsia="zh-CN"/>
        </w:rPr>
        <w:t>坚持“公开、平等、竞争、择优”的原则，公开招聘城镇公益性岗位人员</w:t>
      </w:r>
      <w:r>
        <w:rPr>
          <w:rFonts w:hint="default" w:ascii="Times New Roman" w:hAnsi="Times New Roman" w:eastAsia="方正仿宋_GBK" w:cs="Times New Roman"/>
          <w:kern w:val="2"/>
          <w:sz w:val="32"/>
          <w:szCs w:val="32"/>
          <w:lang w:val="en" w:eastAsia="zh-CN" w:bidi="ar-SA"/>
        </w:rPr>
        <w:t>7</w:t>
      </w:r>
      <w:r>
        <w:rPr>
          <w:rFonts w:hint="eastAsia" w:ascii="Times New Roman" w:hAnsi="Times New Roman" w:eastAsia="方正仿宋_GBK" w:cs="Times New Roman"/>
          <w:kern w:val="2"/>
          <w:sz w:val="32"/>
          <w:szCs w:val="32"/>
          <w:lang w:val="en-US" w:eastAsia="zh-CN" w:bidi="ar-SA"/>
        </w:rPr>
        <w:t>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二、工作内容及薪酬待遇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Times New Roman" w:hAnsi="Times New Roman" w:eastAsia="方正仿宋_GBK" w:cs="Times New Roman"/>
          <w:sz w:val="32"/>
          <w:szCs w:val="32"/>
          <w:lang w:eastAsia="zh-CN"/>
        </w:rPr>
        <w:t>做好财政业务辅助工作，</w:t>
      </w:r>
      <w:r>
        <w:rPr>
          <w:rFonts w:hint="eastAsia" w:ascii="Times New Roman" w:hAnsi="Times New Roman" w:eastAsia="方正仿宋_GBK" w:cs="Times New Roman"/>
          <w:kern w:val="2"/>
          <w:sz w:val="32"/>
          <w:szCs w:val="32"/>
          <w:lang w:val="en-US" w:eastAsia="zh-CN" w:bidi="ar-SA"/>
        </w:rPr>
        <w:t>薪酬待遇按玉溪市城镇公益性岗位人员相关政策规定执行，缴纳五项社会保险。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三、工作要求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拥护党的路线方针政策，遵守国家法律法规，政治素质好，吃苦耐劳，品行端正，遵纪守法，未受过任何纪律处分，无不良就业记录。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2.服从用人单位统一分配和管理，严格遵守用人单位保密管理有关规定。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仿宋_GB2312" w:cs="Times New Roman"/>
          <w:sz w:val="32"/>
          <w:szCs w:val="32"/>
        </w:rPr>
        <w:t>国民教育大专</w:t>
      </w:r>
      <w:r>
        <w:rPr>
          <w:rFonts w:hint="eastAsia" w:ascii="Times New Roman" w:hAnsi="Times New Roman" w:eastAsia="方正仿宋_GBK" w:cs="Times New Roman"/>
          <w:kern w:val="2"/>
          <w:sz w:val="32"/>
          <w:szCs w:val="32"/>
          <w:lang w:val="en-US" w:eastAsia="zh-CN" w:bidi="ar-SA"/>
        </w:rPr>
        <w:t>及以上学历，男女不限，专业不限，年龄在35周岁以下（1988年3月1日以后）。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4.身心健康，有责任心，做事有规划，条理清晰，有一定的组织协调能力、文字写作能力、政策理论水平和文化素养，精通计算机操作，能熟练使用办公软件，具备胜任该岗位的身体条件。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w:t>
      </w:r>
      <w:r>
        <w:rPr>
          <w:rFonts w:hint="eastAsia" w:ascii="Times New Roman" w:hAnsi="Times New Roman" w:eastAsia="仿宋_GB2312" w:cs="Times New Roman"/>
          <w:sz w:val="32"/>
          <w:szCs w:val="32"/>
          <w:lang w:val="en-US" w:eastAsia="zh-CN"/>
        </w:rPr>
        <w:t>具有玉溪市户籍，同时</w:t>
      </w:r>
      <w:r>
        <w:rPr>
          <w:rFonts w:hint="eastAsia" w:ascii="Times New Roman" w:hAnsi="Times New Roman" w:eastAsia="方正仿宋_GBK" w:cs="Times New Roman"/>
          <w:kern w:val="2"/>
          <w:sz w:val="32"/>
          <w:szCs w:val="32"/>
          <w:lang w:val="en-US" w:eastAsia="zh-CN" w:bidi="ar-SA"/>
        </w:rPr>
        <w:t>符合玉溪市城镇公益性岗位使用的有关政策条件（登记失业人员中符合以下条件其中一项）：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零就业家庭人员：未婚人员（含其父母、兄妹）、已婚人员（含其配偶、子女）均未实现稳定就业或经商办企业情况的家庭成员；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享受城乡居民最低生活保障人员：须为民政部门在册的享受城乡居民最低生活保障人员；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连续失业一年以上人员：以《就业创业证》记载的登记失业时间计算，连续失业时间满12个月。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6.符合应聘岗位要求的其他具体资格和条件。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（二）不符合条件的情形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1.被辞退未满5年的原国家机关、事业单位工作人员；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2.在国家法定考试中被认定有舞弊等严重违反纪律行为人员；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3.受过党纪、行政处分尚未解除处分的，曾因违纪违法受过刑事处罚的，有违法违纪嫌疑正在接受审查的，其他按法律法规规定不符合应聘条件的人员；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4.其他不符合报考规定的情形。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b w:val="0"/>
          <w:bCs/>
          <w:sz w:val="32"/>
          <w:szCs w:val="32"/>
          <w:lang w:eastAsia="zh-CN"/>
        </w:rPr>
        <w:t>四、工作地点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玉溪市财政局办公区内。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五、招聘程序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（一）发布公告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招聘公告在玉溪人才网（www.yxrc.cn）上发布。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1.报名方式：采取现场报名的方式进行。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2.报名日期：2023年3月27日至2023年4月17日（15天），报名时间：上午8:00—11:30，下午14:30—18:00。（星期六和星期日正常休息）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3.现场报名地点：玉溪市财政局A栋316人事科。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4.现场报名所需材料：</w:t>
      </w:r>
      <w:r>
        <w:rPr>
          <w:rFonts w:hint="eastAsia" w:ascii="Times New Roman" w:hAnsi="Times New Roman" w:eastAsia="方正仿宋_GBK" w:cs="Times New Roman"/>
          <w:color w:val="auto"/>
          <w:kern w:val="2"/>
          <w:sz w:val="32"/>
          <w:szCs w:val="32"/>
          <w:lang w:val="en-US" w:eastAsia="zh-CN" w:bidi="ar-SA"/>
        </w:rPr>
        <w:t>《玉溪市财政局公开招聘城镇公益性岗位人员报名表》附件1（玉溪人才网招聘公告下方下载，A4纸打印，贴照片）、本</w:t>
      </w:r>
      <w:r>
        <w:rPr>
          <w:rFonts w:hint="eastAsia" w:ascii="Times New Roman" w:hAnsi="Times New Roman" w:eastAsia="方正仿宋_GBK" w:cs="Times New Roman"/>
          <w:kern w:val="2"/>
          <w:sz w:val="32"/>
          <w:szCs w:val="32"/>
          <w:lang w:val="en-US" w:eastAsia="zh-CN" w:bidi="ar-SA"/>
        </w:rPr>
        <w:t>人身份证、户口薄（户主页及本人页）、毕业证、学位证（如有提供）、就业创业证（就业失业登记证）、荣誉证书、相关职业资格证书、一张小一寸免冠近照。报名材料现场查验原件，收取复印件各一份。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5.报名咨询电话：2024683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依据应聘条件，对报考人员提交的报名材料进行资格审查（由玉溪市就业局就业指导科进行资格审查）。资格审查贯穿整个招聘过程，请报考人员务必按照《公告》及职位要求应聘。对在任何一个环节查明不符合公告招聘要求、岗位报名表及相关证件弄虚作假的报考者，一律取消考试或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（四）面试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所有资格审查符合报名条件的报考人员全部进入面试环节，面试成绩满分100分，采取结构化面试的方式进行，主要考察应聘人员的综合素质，按面试成绩高低顺序确定拟聘用人员。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面试时间、地点具体以短信及电话进行告知。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（五）体检及政审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确定为拟聘用人员的报考人员，组织参加体检，体检费由考生自理。如出现报考人员体检和政审不合格或放弃体检和政审的情况时，按考试综合成绩排名，从高分到低分的顺序依次递补。政审由拟聘用人员提供本人户籍所在地派出所出具的无违法犯罪记录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（六）公示及聘用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5"/>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对体检和政审合格的拟聘用人员，在玉溪人才网公示5个工作日。公示期满后，没有反映问题或反映的问题经查实不影响聘用的，</w:t>
      </w:r>
      <w:r>
        <w:rPr>
          <w:rFonts w:hint="eastAsia" w:ascii="Times New Roman" w:hAnsi="Times New Roman" w:eastAsia="方正仿宋_GBK" w:cs="Times New Roman"/>
          <w:color w:val="auto"/>
          <w:kern w:val="2"/>
          <w:sz w:val="32"/>
          <w:szCs w:val="32"/>
          <w:lang w:val="en-US" w:eastAsia="zh-CN" w:bidi="ar-SA"/>
        </w:rPr>
        <w:t>予以审批聘用；反映的问题对聘用有影响并查有实据的，不予审批聘用。经公示确定的拟聘用人员，予以办理审批录用，依法签订城镇公益性岗位劳动合同，约定双方权利和义务，劳动合同实行1年1签。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六、纪律要求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（一）应聘人员填写或提交的个人资料要做到全面、真实、准确、有效，不得隐瞒真实情况、弄虚作假。</w:t>
      </w:r>
      <w:r>
        <w:rPr>
          <w:rFonts w:hint="default" w:ascii="Times New Roman" w:hAnsi="Times New Roman" w:eastAsia="方正仿宋_GBK" w:cs="Times New Roman"/>
          <w:color w:val="auto"/>
          <w:kern w:val="2"/>
          <w:sz w:val="32"/>
          <w:szCs w:val="32"/>
          <w:lang w:val="en-US" w:eastAsia="zh-CN" w:bidi="ar-SA"/>
        </w:rPr>
        <w:t>对在任何一个环节查明不符合公告招聘要求、简历及相关证书弄虚作假的报考人员，一律取消考试或聘用资格</w:t>
      </w:r>
      <w:r>
        <w:rPr>
          <w:rFonts w:hint="eastAsia" w:ascii="Times New Roman" w:hAnsi="Times New Roman" w:eastAsia="方正仿宋_GBK" w:cs="Times New Roman"/>
          <w:color w:val="auto"/>
          <w:kern w:val="2"/>
          <w:sz w:val="32"/>
          <w:szCs w:val="32"/>
          <w:lang w:val="en-US" w:eastAsia="zh-CN" w:bidi="ar-SA"/>
        </w:rPr>
        <w:t>。凡考生不按要求及时提供所需材料，均视为资格审查不合格。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（二）报名后，应聘人员应注意及时了解考录工作进程和有关事项的通知，并保持报名时登记的联系电话畅通。若因应聘人员不及时上网或联系电话不畅通而造成的后果，由应聘人员本人负责。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（三）在招聘过程中如发现不符合条件的人员，招聘单位可随时中止或取消其报名资格和聘用资格。</w:t>
      </w:r>
    </w:p>
    <w:p>
      <w:pPr>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b w:val="0"/>
          <w:kern w:val="2"/>
          <w:sz w:val="32"/>
          <w:szCs w:val="32"/>
          <w:lang w:val="en-US" w:eastAsia="zh-CN" w:bidi="ar-SA"/>
        </w:rPr>
      </w:pPr>
      <w:r>
        <w:rPr>
          <w:rFonts w:hint="eastAsia" w:ascii="Times New Roman" w:hAnsi="Times New Roman" w:eastAsia="方正仿宋_GBK" w:cs="Times New Roman"/>
          <w:b w:val="0"/>
          <w:kern w:val="2"/>
          <w:sz w:val="32"/>
          <w:szCs w:val="32"/>
          <w:lang w:val="en-US" w:eastAsia="zh-CN" w:bidi="ar-SA"/>
        </w:rPr>
        <w:t>附件：玉溪市财政局招</w:t>
      </w:r>
      <w:r>
        <w:rPr>
          <w:rFonts w:hint="eastAsia" w:ascii="Times New Roman" w:hAnsi="Times New Roman" w:eastAsia="方正仿宋_GBK" w:cs="Times New Roman"/>
          <w:sz w:val="32"/>
          <w:szCs w:val="32"/>
          <w:lang w:val="en-US" w:eastAsia="zh-CN"/>
        </w:rPr>
        <w:t>聘城镇公益性岗位人员</w:t>
      </w:r>
      <w:r>
        <w:rPr>
          <w:rFonts w:hint="eastAsia" w:ascii="Times New Roman" w:hAnsi="Times New Roman" w:eastAsia="方正仿宋_GBK" w:cs="Times New Roman"/>
          <w:b w:val="0"/>
          <w:kern w:val="2"/>
          <w:sz w:val="32"/>
          <w:szCs w:val="32"/>
          <w:lang w:val="en-US" w:eastAsia="zh-CN" w:bidi="ar-SA"/>
        </w:rPr>
        <w:t>报名表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                           玉溪市财政局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2023年3月24日</w:t>
      </w:r>
    </w:p>
    <w:p>
      <w:pPr>
        <w:pStyle w:val="2"/>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rPr>
          <w:rFonts w:hint="default"/>
          <w:lang w:val="en-US" w:eastAsia="zh-CN"/>
        </w:rPr>
      </w:pPr>
    </w:p>
    <w:p>
      <w:pPr>
        <w:pStyle w:val="2"/>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方正小标宋_GBK" w:hAnsi="方正小标宋_GBK" w:eastAsia="方正小标宋_GBK" w:cs="方正小标宋_GBK"/>
          <w:color w:val="333333"/>
          <w:spacing w:val="15"/>
          <w:sz w:val="36"/>
          <w:szCs w:val="36"/>
          <w:shd w:val="clear" w:color="auto" w:fill="FFFFFF"/>
          <w:lang w:val="en-US" w:eastAsia="zh-CN"/>
        </w:rPr>
      </w:pPr>
      <w:r>
        <w:rPr>
          <w:rFonts w:hint="eastAsia" w:ascii="Times New Roman" w:hAnsi="Times New Roman" w:eastAsia="方正仿宋_GBK" w:cs="Times New Roman"/>
          <w:color w:val="333333"/>
          <w:spacing w:val="15"/>
          <w:sz w:val="32"/>
          <w:szCs w:val="32"/>
          <w:shd w:val="clear" w:color="auto" w:fill="FFFFFF"/>
          <w:lang w:eastAsia="zh-CN"/>
        </w:rPr>
        <w:t>附件：</w:t>
      </w:r>
      <w:r>
        <w:rPr>
          <w:rFonts w:hint="eastAsia" w:ascii="Times New Roman" w:hAnsi="Times New Roman" w:eastAsia="方正仿宋_GBK" w:cs="Times New Roman"/>
          <w:color w:val="333333"/>
          <w:spacing w:val="15"/>
          <w:sz w:val="32"/>
          <w:szCs w:val="32"/>
          <w:shd w:val="clear" w:color="auto" w:fill="FFFFFF"/>
          <w:lang w:val="en-US" w:eastAsia="zh-CN"/>
        </w:rPr>
        <w:t xml:space="preserve">   </w:t>
      </w:r>
      <w:r>
        <w:rPr>
          <w:rFonts w:hint="eastAsia" w:ascii="方正小标宋_GBK" w:hAnsi="方正小标宋_GBK" w:eastAsia="方正小标宋_GBK" w:cs="方正小标宋_GBK"/>
          <w:color w:val="333333"/>
          <w:spacing w:val="15"/>
          <w:sz w:val="36"/>
          <w:szCs w:val="36"/>
          <w:shd w:val="clear" w:color="auto" w:fill="FFFFFF"/>
          <w:lang w:val="en-US" w:eastAsia="zh-CN"/>
        </w:rPr>
        <w:t>玉溪市财政局招聘城镇公益性岗位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方正小标宋_GBK" w:hAnsi="方正小标宋_GBK" w:eastAsia="方正小标宋_GBK" w:cs="方正小标宋_GBK"/>
          <w:color w:val="333333"/>
          <w:spacing w:val="15"/>
          <w:sz w:val="36"/>
          <w:szCs w:val="36"/>
          <w:shd w:val="clear" w:color="auto" w:fill="FFFFFF"/>
          <w:lang w:val="en-US" w:eastAsia="zh-CN"/>
        </w:rPr>
      </w:pPr>
      <w:r>
        <w:rPr>
          <w:rFonts w:hint="eastAsia" w:ascii="方正小标宋_GBK" w:hAnsi="方正小标宋_GBK" w:eastAsia="方正小标宋_GBK" w:cs="方正小标宋_GBK"/>
          <w:color w:val="333333"/>
          <w:spacing w:val="15"/>
          <w:sz w:val="36"/>
          <w:szCs w:val="36"/>
          <w:shd w:val="clear" w:color="auto" w:fill="FFFFFF"/>
          <w:lang w:val="en-US" w:eastAsia="zh-CN"/>
        </w:rPr>
        <w:t xml:space="preserve">人员报名表   </w:t>
      </w:r>
    </w:p>
    <w:tbl>
      <w:tblPr>
        <w:tblStyle w:val="8"/>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8"/>
        <w:gridCol w:w="543"/>
        <w:gridCol w:w="702"/>
        <w:gridCol w:w="635"/>
        <w:gridCol w:w="610"/>
        <w:gridCol w:w="478"/>
        <w:gridCol w:w="550"/>
        <w:gridCol w:w="750"/>
        <w:gridCol w:w="1100"/>
        <w:gridCol w:w="1250"/>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81" w:type="dxa"/>
            <w:gridSpan w:val="2"/>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textAlignment w:val="center"/>
            </w:pPr>
            <w:r>
              <w:rPr>
                <w:rFonts w:hint="eastAsia" w:ascii="宋体" w:hAnsi="宋体" w:eastAsia="宋体" w:cs="宋体"/>
                <w:color w:val="000000"/>
              </w:rPr>
              <w:t>填表日期：</w:t>
            </w:r>
          </w:p>
        </w:tc>
        <w:tc>
          <w:tcPr>
            <w:tcW w:w="4825" w:type="dxa"/>
            <w:gridSpan w:val="7"/>
            <w:tcBorders>
              <w:top w:val="nil"/>
              <w:left w:val="nil"/>
              <w:bottom w:val="single" w:color="000000" w:sz="6" w:space="0"/>
              <w:right w:val="nil"/>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630"/>
            </w:pPr>
            <w:r>
              <w:rPr>
                <w:rFonts w:hint="eastAsia" w:ascii="宋体" w:hAnsi="宋体" w:eastAsia="宋体" w:cs="宋体"/>
                <w:color w:val="000000"/>
              </w:rPr>
              <w:t>年   月    日</w:t>
            </w:r>
          </w:p>
        </w:tc>
        <w:tc>
          <w:tcPr>
            <w:tcW w:w="3119" w:type="dxa"/>
            <w:gridSpan w:val="2"/>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281" w:type="dxa"/>
            <w:gridSpan w:val="2"/>
            <w:tcBorders>
              <w:top w:val="single" w:color="000000" w:sz="6" w:space="0"/>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pPr>
            <w:r>
              <w:rPr>
                <w:rFonts w:hint="eastAsia" w:ascii="宋体" w:hAnsi="宋体" w:eastAsia="宋体" w:cs="宋体"/>
                <w:color w:val="000000"/>
              </w:rPr>
              <w:t>姓名</w:t>
            </w:r>
          </w:p>
        </w:tc>
        <w:tc>
          <w:tcPr>
            <w:tcW w:w="1337"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088" w:type="dxa"/>
            <w:gridSpan w:val="2"/>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pPr>
            <w:r>
              <w:rPr>
                <w:rFonts w:hint="eastAsia" w:ascii="宋体" w:hAnsi="宋体" w:eastAsia="宋体" w:cs="宋体"/>
                <w:color w:val="000000"/>
              </w:rPr>
              <w:t>性别</w:t>
            </w:r>
          </w:p>
        </w:tc>
        <w:tc>
          <w:tcPr>
            <w:tcW w:w="1300" w:type="dxa"/>
            <w:gridSpan w:val="2"/>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100" w:type="dxa"/>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pPr>
            <w:r>
              <w:rPr>
                <w:rFonts w:hint="eastAsia" w:ascii="宋体" w:hAnsi="宋体" w:eastAsia="宋体" w:cs="宋体"/>
                <w:color w:val="000000"/>
                <w:lang w:eastAsia="zh-CN"/>
              </w:rPr>
              <w:t>民族</w:t>
            </w:r>
          </w:p>
        </w:tc>
        <w:tc>
          <w:tcPr>
            <w:tcW w:w="1250" w:type="dxa"/>
            <w:tcBorders>
              <w:top w:val="single" w:color="000000" w:sz="6"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869" w:type="dxa"/>
            <w:vMerge w:val="restart"/>
            <w:tcBorders>
              <w:top w:val="single" w:color="auto" w:sz="4" w:space="0"/>
              <w:left w:val="nil"/>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0" w:lineRule="atLeast"/>
              <w:ind w:left="0" w:right="0"/>
              <w:jc w:val="center"/>
              <w:textAlignment w:val="center"/>
            </w:pPr>
            <w:r>
              <w:rPr>
                <w:rFonts w:hint="eastAsia" w:ascii="宋体" w:hAnsi="宋体" w:eastAsia="宋体" w:cs="宋体"/>
                <w:color w:val="000000"/>
                <w:sz w:val="24"/>
                <w:szCs w:val="24"/>
              </w:rPr>
              <w:t>个</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相</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281" w:type="dxa"/>
            <w:gridSpan w:val="2"/>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eastAsia="宋体"/>
                <w:lang w:eastAsia="zh-CN"/>
              </w:rPr>
            </w:pPr>
            <w:r>
              <w:rPr>
                <w:rFonts w:hint="eastAsia" w:ascii="宋体" w:hAnsi="宋体" w:eastAsia="宋体" w:cs="宋体"/>
                <w:color w:val="000000"/>
              </w:rPr>
              <w:t>出生年月</w:t>
            </w:r>
          </w:p>
        </w:tc>
        <w:tc>
          <w:tcPr>
            <w:tcW w:w="1337"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088"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pPr>
            <w:r>
              <w:rPr>
                <w:rFonts w:hint="eastAsia" w:ascii="宋体" w:hAnsi="宋体" w:eastAsia="宋体" w:cs="宋体"/>
                <w:color w:val="000000"/>
              </w:rPr>
              <w:t>文化程度</w:t>
            </w:r>
          </w:p>
        </w:tc>
        <w:tc>
          <w:tcPr>
            <w:tcW w:w="1300"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10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pPr>
            <w:r>
              <w:rPr>
                <w:rFonts w:hint="eastAsia" w:ascii="宋体" w:hAnsi="宋体" w:eastAsia="宋体" w:cs="宋体"/>
                <w:color w:val="000000"/>
              </w:rPr>
              <w:t>政治面貌</w:t>
            </w: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869" w:type="dxa"/>
            <w:vMerge w:val="continue"/>
            <w:tcBorders>
              <w:left w:val="nil"/>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281" w:type="dxa"/>
            <w:gridSpan w:val="2"/>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eastAsia="宋体"/>
                <w:lang w:eastAsia="zh-CN"/>
              </w:rPr>
            </w:pPr>
            <w:r>
              <w:rPr>
                <w:rFonts w:hint="eastAsia" w:ascii="宋体" w:hAnsi="宋体" w:eastAsia="宋体" w:cs="宋体"/>
                <w:color w:val="000000"/>
                <w:lang w:eastAsia="zh-CN"/>
              </w:rPr>
              <w:t>专业</w:t>
            </w:r>
          </w:p>
        </w:tc>
        <w:tc>
          <w:tcPr>
            <w:tcW w:w="3725" w:type="dxa"/>
            <w:gridSpan w:val="6"/>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10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eastAsia="宋体"/>
                <w:lang w:eastAsia="zh-CN"/>
              </w:rPr>
            </w:pPr>
            <w:r>
              <w:rPr>
                <w:rFonts w:hint="eastAsia" w:ascii="宋体" w:hAnsi="宋体" w:eastAsia="宋体" w:cs="宋体"/>
                <w:color w:val="000000"/>
                <w:lang w:eastAsia="zh-CN"/>
              </w:rPr>
              <w:t>婚姻状况</w:t>
            </w: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869" w:type="dxa"/>
            <w:vMerge w:val="continue"/>
            <w:tcBorders>
              <w:left w:val="nil"/>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281" w:type="dxa"/>
            <w:gridSpan w:val="2"/>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毕业院校</w:t>
            </w:r>
          </w:p>
        </w:tc>
        <w:tc>
          <w:tcPr>
            <w:tcW w:w="6075" w:type="dxa"/>
            <w:gridSpan w:val="8"/>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869" w:type="dxa"/>
            <w:vMerge w:val="continue"/>
            <w:tcBorders>
              <w:left w:val="nil"/>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281" w:type="dxa"/>
            <w:gridSpan w:val="2"/>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现在住址</w:t>
            </w:r>
          </w:p>
        </w:tc>
        <w:tc>
          <w:tcPr>
            <w:tcW w:w="6075" w:type="dxa"/>
            <w:gridSpan w:val="8"/>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869" w:type="dxa"/>
            <w:vMerge w:val="continue"/>
            <w:tcBorders>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1281" w:type="dxa"/>
            <w:gridSpan w:val="2"/>
            <w:tcBorders>
              <w:top w:val="nil"/>
              <w:left w:val="single" w:color="000000" w:sz="6" w:space="0"/>
              <w:bottom w:val="single" w:color="000000"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eastAsia="宋体"/>
                <w:lang w:eastAsia="zh-CN"/>
              </w:rPr>
            </w:pPr>
            <w:r>
              <w:rPr>
                <w:rFonts w:hint="eastAsia" w:ascii="宋体" w:hAnsi="宋体" w:eastAsia="宋体" w:cs="宋体"/>
                <w:color w:val="000000"/>
              </w:rPr>
              <w:t>身份证</w:t>
            </w:r>
            <w:r>
              <w:rPr>
                <w:rFonts w:hint="eastAsia" w:ascii="宋体" w:hAnsi="宋体" w:eastAsia="宋体" w:cs="宋体"/>
                <w:color w:val="000000"/>
                <w:lang w:eastAsia="zh-CN"/>
              </w:rPr>
              <w:t>号</w:t>
            </w:r>
          </w:p>
        </w:tc>
        <w:tc>
          <w:tcPr>
            <w:tcW w:w="3725" w:type="dxa"/>
            <w:gridSpan w:val="6"/>
            <w:tcBorders>
              <w:top w:val="nil"/>
              <w:left w:val="single" w:color="auto" w:sz="4" w:space="0"/>
              <w:bottom w:val="single" w:color="000000" w:sz="6"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pPr>
          </w:p>
        </w:tc>
        <w:tc>
          <w:tcPr>
            <w:tcW w:w="1100" w:type="dxa"/>
            <w:tcBorders>
              <w:top w:val="nil"/>
              <w:left w:val="single" w:color="auto" w:sz="4" w:space="0"/>
              <w:bottom w:val="single" w:color="000000"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rPr>
            </w:pPr>
            <w:r>
              <w:rPr>
                <w:rFonts w:hint="eastAsia" w:ascii="宋体" w:hAnsi="宋体" w:eastAsia="宋体" w:cs="宋体"/>
                <w:color w:val="000000"/>
              </w:rPr>
              <w:t>联系电话</w:t>
            </w:r>
          </w:p>
        </w:tc>
        <w:tc>
          <w:tcPr>
            <w:tcW w:w="3119" w:type="dxa"/>
            <w:gridSpan w:val="2"/>
            <w:tcBorders>
              <w:top w:val="nil"/>
              <w:left w:val="single" w:color="auto" w:sz="4" w:space="0"/>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hRule="atLeast"/>
        </w:trPr>
        <w:tc>
          <w:tcPr>
            <w:tcW w:w="1281" w:type="dxa"/>
            <w:gridSpan w:val="2"/>
            <w:tcBorders>
              <w:top w:val="nil"/>
              <w:left w:val="single" w:color="000000" w:sz="6" w:space="0"/>
              <w:bottom w:val="single" w:color="000000"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pacing w:val="-23"/>
                <w:sz w:val="24"/>
                <w:lang w:eastAsia="zh-CN"/>
              </w:rPr>
              <w:t>持有资格证书</w:t>
            </w:r>
          </w:p>
        </w:tc>
        <w:tc>
          <w:tcPr>
            <w:tcW w:w="7944" w:type="dxa"/>
            <w:gridSpan w:val="9"/>
            <w:tcBorders>
              <w:top w:val="nil"/>
              <w:left w:val="single" w:color="auto" w:sz="4"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left"/>
              <w:textAlignment w:val="center"/>
              <w:rPr>
                <w:rFonts w:hint="eastAsia" w:ascii="宋体" w:hAnsi="宋体" w:eastAsia="宋体" w:cs="宋体"/>
                <w:color w:val="00000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3228" w:type="dxa"/>
            <w:gridSpan w:val="5"/>
            <w:tcBorders>
              <w:top w:val="single" w:color="auto" w:sz="4" w:space="0"/>
              <w:left w:val="single" w:color="auto" w:sz="6" w:space="0"/>
              <w:bottom w:val="single" w:color="auto"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both"/>
              <w:textAlignment w:val="center"/>
              <w:rPr>
                <w:rFonts w:hint="eastAsia" w:ascii="宋体" w:hAnsi="宋体" w:eastAsia="宋体" w:cs="宋体"/>
                <w:color w:val="000000"/>
                <w:lang w:val="en-US" w:eastAsia="zh-CN"/>
              </w:rPr>
            </w:pP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近一年内稳定就业情况</w:t>
            </w:r>
          </w:p>
        </w:tc>
        <w:tc>
          <w:tcPr>
            <w:tcW w:w="5997" w:type="dxa"/>
            <w:gridSpan w:val="6"/>
            <w:tcBorders>
              <w:top w:val="single" w:color="auto" w:sz="4" w:space="0"/>
              <w:left w:val="single" w:color="auto" w:sz="4" w:space="0"/>
              <w:bottom w:val="single" w:color="auto"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240" w:firstLineChars="100"/>
              <w:jc w:val="left"/>
              <w:textAlignment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□无稳定就业              □有稳定就业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3228" w:type="dxa"/>
            <w:gridSpan w:val="5"/>
            <w:tcBorders>
              <w:top w:val="single" w:color="auto" w:sz="4" w:space="0"/>
              <w:left w:val="single" w:color="auto" w:sz="6" w:space="0"/>
              <w:bottom w:val="single" w:color="auto"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both"/>
              <w:textAlignment w:val="center"/>
              <w:rPr>
                <w:rFonts w:hint="eastAsia" w:ascii="宋体" w:hAnsi="宋体" w:eastAsia="宋体" w:cs="宋体"/>
                <w:color w:val="000000"/>
                <w:lang w:val="en-US" w:eastAsia="zh-CN"/>
              </w:rPr>
            </w:pP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近一年内</w:t>
            </w:r>
            <w:r>
              <w:rPr>
                <w:rFonts w:hint="default" w:ascii="宋体" w:hAnsi="宋体" w:eastAsia="宋体" w:cs="宋体"/>
                <w:color w:val="000000"/>
                <w:lang w:val="en-US" w:eastAsia="zh-CN"/>
              </w:rPr>
              <w:t>工商登记情况</w:t>
            </w:r>
          </w:p>
        </w:tc>
        <w:tc>
          <w:tcPr>
            <w:tcW w:w="5997" w:type="dxa"/>
            <w:gridSpan w:val="6"/>
            <w:tcBorders>
              <w:top w:val="single" w:color="auto" w:sz="4" w:space="0"/>
              <w:left w:val="single" w:color="auto" w:sz="4" w:space="0"/>
              <w:bottom w:val="single" w:color="auto"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240" w:firstLineChars="100"/>
              <w:jc w:val="left"/>
              <w:textAlignment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w:t>
            </w:r>
            <w:r>
              <w:rPr>
                <w:rFonts w:hint="default" w:ascii="宋体" w:hAnsi="宋体" w:eastAsia="宋体" w:cs="宋体"/>
                <w:color w:val="000000"/>
                <w:lang w:val="en-US" w:eastAsia="zh-CN"/>
              </w:rPr>
              <w:t>无注册（投资、任职）</w:t>
            </w:r>
            <w:r>
              <w:rPr>
                <w:rFonts w:hint="eastAsia" w:ascii="宋体" w:hAnsi="宋体" w:eastAsia="宋体" w:cs="宋体"/>
                <w:color w:val="000000"/>
                <w:lang w:val="en-US" w:eastAsia="zh-CN"/>
              </w:rPr>
              <w:t xml:space="preserve">    □有</w:t>
            </w:r>
            <w:r>
              <w:rPr>
                <w:rFonts w:hint="default" w:ascii="宋体" w:hAnsi="宋体" w:eastAsia="宋体" w:cs="宋体"/>
                <w:color w:val="000000"/>
                <w:lang w:val="en-US" w:eastAsia="zh-CN"/>
              </w:rPr>
              <w:t>注册（投资、任职）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3228" w:type="dxa"/>
            <w:gridSpan w:val="5"/>
            <w:tcBorders>
              <w:top w:val="single" w:color="auto" w:sz="4" w:space="0"/>
              <w:left w:val="single" w:color="auto" w:sz="6" w:space="0"/>
              <w:bottom w:val="single" w:color="auto"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both"/>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spacing w:val="-17"/>
                <w:sz w:val="24"/>
                <w:lang w:val="en-US" w:eastAsia="zh-CN"/>
              </w:rPr>
              <w:t xml:space="preserve"> </w:t>
            </w:r>
            <w:r>
              <w:rPr>
                <w:rFonts w:hint="default" w:ascii="宋体" w:hAnsi="宋体" w:eastAsia="宋体" w:cs="宋体"/>
                <w:color w:val="000000"/>
                <w:spacing w:val="-17"/>
                <w:sz w:val="24"/>
                <w:lang w:val="en-US" w:eastAsia="zh-CN"/>
              </w:rPr>
              <w:t>享受灵活就业社会保险补贴情况</w:t>
            </w:r>
          </w:p>
        </w:tc>
        <w:tc>
          <w:tcPr>
            <w:tcW w:w="5997" w:type="dxa"/>
            <w:gridSpan w:val="6"/>
            <w:tcBorders>
              <w:top w:val="single" w:color="auto" w:sz="4" w:space="0"/>
              <w:left w:val="single" w:color="auto" w:sz="4" w:space="0"/>
              <w:bottom w:val="single" w:color="auto"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240" w:firstLineChars="100"/>
              <w:jc w:val="left"/>
              <w:textAlignment w:val="center"/>
              <w:rPr>
                <w:rFonts w:hint="default" w:ascii="宋体" w:hAnsi="宋体" w:eastAsia="宋体" w:cs="宋体"/>
                <w:color w:val="000000"/>
                <w:lang w:val="en-US" w:eastAsia="zh-CN"/>
              </w:rPr>
            </w:pPr>
            <w:r>
              <w:rPr>
                <w:rFonts w:hint="eastAsia" w:ascii="方正小标宋_GBK" w:hAnsi="方正小标宋_GBK" w:eastAsia="方正小标宋_GBK" w:cs="方正小标宋_GBK"/>
                <w:color w:val="000000"/>
                <w:lang w:val="en-US" w:eastAsia="zh-CN"/>
              </w:rPr>
              <w:t>□</w:t>
            </w:r>
            <w:r>
              <w:rPr>
                <w:rFonts w:hint="default" w:ascii="宋体" w:hAnsi="宋体" w:eastAsia="宋体" w:cs="宋体"/>
                <w:color w:val="000000"/>
                <w:lang w:val="en-US" w:eastAsia="zh-CN"/>
              </w:rPr>
              <w:t>不曾享受</w:t>
            </w:r>
            <w:r>
              <w:rPr>
                <w:rFonts w:hint="eastAsia" w:ascii="宋体" w:hAnsi="宋体" w:eastAsia="宋体" w:cs="宋体"/>
                <w:color w:val="000000"/>
                <w:lang w:val="en-US" w:eastAsia="zh-CN"/>
              </w:rPr>
              <w:t xml:space="preserve">    </w:t>
            </w: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 xml:space="preserve"> </w:t>
            </w: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 xml:space="preserve"> </w:t>
            </w:r>
            <w:r>
              <w:rPr>
                <w:rFonts w:hint="eastAsia" w:ascii="方正小标宋_GBK" w:hAnsi="方正小标宋_GBK" w:eastAsia="方正小标宋_GBK" w:cs="方正小标宋_GBK"/>
                <w:color w:val="000000"/>
                <w:lang w:val="en-US" w:eastAsia="zh-CN"/>
              </w:rPr>
              <w:t>□</w:t>
            </w:r>
            <w:r>
              <w:rPr>
                <w:rFonts w:hint="default" w:ascii="宋体" w:hAnsi="宋体" w:eastAsia="宋体" w:cs="宋体"/>
                <w:color w:val="000000"/>
                <w:lang w:val="en-US" w:eastAsia="zh-CN"/>
              </w:rPr>
              <w:t>曾享受</w:t>
            </w:r>
            <w:r>
              <w:rPr>
                <w:rFonts w:hint="eastAsia" w:ascii="宋体" w:hAnsi="宋体" w:eastAsia="宋体" w:cs="宋体"/>
                <w:color w:val="000000"/>
                <w:lang w:val="en-US" w:eastAsia="zh-CN"/>
              </w:rPr>
              <w:t>过</w:t>
            </w:r>
            <w:r>
              <w:rPr>
                <w:rFonts w:hint="default" w:ascii="宋体" w:hAnsi="宋体" w:eastAsia="宋体" w:cs="宋体"/>
                <w:color w:val="000000"/>
                <w:u w:val="single"/>
                <w:lang w:val="en-US" w:eastAsia="zh-CN"/>
              </w:rPr>
              <w:t xml:space="preserve">   </w:t>
            </w:r>
            <w:r>
              <w:rPr>
                <w:rFonts w:hint="eastAsia" w:ascii="宋体" w:hAnsi="宋体" w:cs="宋体"/>
                <w:color w:val="000000"/>
                <w:u w:val="single"/>
                <w:lang w:val="en-US" w:eastAsia="zh-CN"/>
              </w:rPr>
              <w:t xml:space="preserve"> </w:t>
            </w:r>
            <w:r>
              <w:rPr>
                <w:rFonts w:hint="default" w:ascii="宋体" w:hAnsi="宋体" w:eastAsia="宋体" w:cs="宋体"/>
                <w:color w:val="000000"/>
                <w:u w:val="single"/>
                <w:lang w:val="en-US" w:eastAsia="zh-CN"/>
              </w:rPr>
              <w:t xml:space="preserve"> </w:t>
            </w:r>
            <w:r>
              <w:rPr>
                <w:rFonts w:hint="default" w:ascii="宋体" w:hAnsi="宋体" w:eastAsia="宋体" w:cs="宋体"/>
                <w:color w:val="000000"/>
                <w:lang w:val="en-US" w:eastAsia="zh-CN"/>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2" w:hRule="atLeast"/>
        </w:trPr>
        <w:tc>
          <w:tcPr>
            <w:tcW w:w="3228" w:type="dxa"/>
            <w:gridSpan w:val="5"/>
            <w:tcBorders>
              <w:top w:val="single" w:color="auto" w:sz="4" w:space="0"/>
              <w:left w:val="single" w:color="auto" w:sz="6" w:space="0"/>
              <w:bottom w:val="single" w:color="auto"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rightChars="0"/>
              <w:jc w:val="both"/>
              <w:textAlignment w:val="center"/>
              <w:rPr>
                <w:rFonts w:hint="default" w:ascii="宋体" w:hAnsi="宋体" w:eastAsia="宋体" w:cs="宋体"/>
                <w:color w:val="000000"/>
                <w:spacing w:val="-17"/>
                <w:sz w:val="24"/>
                <w:lang w:val="en-US" w:eastAsia="zh-CN"/>
              </w:rPr>
            </w:pPr>
            <w:r>
              <w:rPr>
                <w:rFonts w:hint="eastAsia" w:ascii="宋体" w:hAnsi="宋体" w:cs="宋体"/>
                <w:color w:val="000000"/>
                <w:spacing w:val="-6"/>
                <w:kern w:val="0"/>
                <w:sz w:val="24"/>
                <w:szCs w:val="24"/>
                <w:lang w:val="en-US" w:eastAsia="zh-CN" w:bidi="ar"/>
              </w:rPr>
              <w:t xml:space="preserve"> </w:t>
            </w:r>
            <w:r>
              <w:rPr>
                <w:rFonts w:hint="default" w:ascii="宋体" w:hAnsi="宋体" w:eastAsia="宋体" w:cs="宋体"/>
                <w:color w:val="000000"/>
                <w:spacing w:val="-6"/>
                <w:kern w:val="0"/>
                <w:sz w:val="24"/>
                <w:szCs w:val="24"/>
                <w:lang w:val="en-US" w:eastAsia="zh-CN" w:bidi="ar"/>
              </w:rPr>
              <w:t>城镇公益性岗位</w:t>
            </w:r>
            <w:r>
              <w:rPr>
                <w:rFonts w:hint="eastAsia" w:ascii="宋体" w:hAnsi="宋体" w:eastAsia="宋体" w:cs="宋体"/>
                <w:color w:val="000000"/>
                <w:spacing w:val="-6"/>
                <w:kern w:val="0"/>
                <w:sz w:val="24"/>
                <w:szCs w:val="24"/>
                <w:lang w:val="en-US" w:eastAsia="zh-CN" w:bidi="ar"/>
              </w:rPr>
              <w:t>就业</w:t>
            </w:r>
            <w:r>
              <w:rPr>
                <w:rFonts w:hint="default" w:ascii="宋体" w:hAnsi="宋体" w:eastAsia="宋体" w:cs="宋体"/>
                <w:color w:val="000000"/>
                <w:spacing w:val="-6"/>
                <w:kern w:val="0"/>
                <w:sz w:val="24"/>
                <w:szCs w:val="24"/>
                <w:lang w:val="en-US" w:eastAsia="zh-CN" w:bidi="ar"/>
              </w:rPr>
              <w:t>安置情况</w:t>
            </w:r>
          </w:p>
        </w:tc>
        <w:tc>
          <w:tcPr>
            <w:tcW w:w="5997" w:type="dxa"/>
            <w:gridSpan w:val="6"/>
            <w:tcBorders>
              <w:top w:val="single" w:color="auto" w:sz="4" w:space="0"/>
              <w:left w:val="single" w:color="auto" w:sz="4" w:space="0"/>
              <w:bottom w:val="single" w:color="auto"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240" w:firstLineChars="100"/>
              <w:jc w:val="left"/>
              <w:textAlignment w:val="center"/>
              <w:rPr>
                <w:rFonts w:hint="eastAsia" w:ascii="方正小标宋_GBK" w:hAnsi="方正小标宋_GBK" w:eastAsia="方正小标宋_GBK" w:cs="方正小标宋_GBK"/>
                <w:color w:val="000000"/>
                <w:lang w:val="en-US" w:eastAsia="zh-CN"/>
              </w:rPr>
            </w:pPr>
            <w:r>
              <w:rPr>
                <w:rFonts w:hint="eastAsia" w:ascii="宋体" w:hAnsi="宋体" w:eastAsia="宋体" w:cs="宋体"/>
                <w:color w:val="000000"/>
                <w:lang w:val="en-US" w:eastAsia="zh-CN"/>
              </w:rPr>
              <w:t>□</w:t>
            </w:r>
            <w:r>
              <w:rPr>
                <w:rFonts w:hint="eastAsia" w:ascii="宋体" w:hAnsi="宋体" w:eastAsia="宋体" w:cs="宋体"/>
                <w:color w:val="000000"/>
                <w:kern w:val="0"/>
                <w:sz w:val="24"/>
                <w:szCs w:val="24"/>
                <w:lang w:val="en-US" w:eastAsia="zh-CN" w:bidi="ar"/>
              </w:rPr>
              <w:t>从未安置过</w:t>
            </w:r>
            <w:r>
              <w:rPr>
                <w:rFonts w:hint="eastAsia" w:ascii="宋体" w:hAnsi="宋体" w:eastAsia="宋体" w:cs="宋体"/>
                <w:color w:val="000000"/>
                <w:lang w:val="en-US" w:eastAsia="zh-CN"/>
              </w:rPr>
              <w:t xml:space="preserve">          </w:t>
            </w:r>
            <w:r>
              <w:rPr>
                <w:rFonts w:hint="eastAsia" w:ascii="宋体" w:hAnsi="宋体" w:cs="宋体"/>
                <w:color w:val="000000"/>
                <w:lang w:val="en-US" w:eastAsia="zh-CN"/>
              </w:rPr>
              <w:t xml:space="preserve"> </w:t>
            </w:r>
            <w:r>
              <w:rPr>
                <w:rFonts w:hint="eastAsia" w:ascii="宋体" w:hAnsi="宋体" w:eastAsia="宋体" w:cs="宋体"/>
                <w:color w:val="000000"/>
                <w:lang w:val="en-US" w:eastAsia="zh-CN"/>
              </w:rPr>
              <w:t xml:space="preserve">   □</w:t>
            </w:r>
            <w:r>
              <w:rPr>
                <w:rFonts w:hint="default" w:ascii="宋体" w:hAnsi="宋体" w:eastAsia="宋体" w:cs="宋体"/>
                <w:color w:val="000000"/>
                <w:kern w:val="0"/>
                <w:sz w:val="24"/>
                <w:szCs w:val="24"/>
                <w:lang w:val="en-US" w:eastAsia="zh-CN" w:bidi="ar"/>
              </w:rPr>
              <w:t>曾</w:t>
            </w:r>
            <w:r>
              <w:rPr>
                <w:rFonts w:hint="eastAsia" w:ascii="宋体" w:hAnsi="宋体" w:eastAsia="宋体" w:cs="宋体"/>
                <w:color w:val="000000"/>
                <w:kern w:val="0"/>
                <w:sz w:val="24"/>
                <w:szCs w:val="24"/>
                <w:lang w:val="en-US" w:eastAsia="zh-CN" w:bidi="ar"/>
              </w:rPr>
              <w:t>安置过</w:t>
            </w:r>
            <w:r>
              <w:rPr>
                <w:rFonts w:hint="default" w:ascii="宋体" w:hAnsi="宋体" w:eastAsia="宋体" w:cs="宋体"/>
                <w:color w:val="000000"/>
                <w:kern w:val="0"/>
                <w:sz w:val="24"/>
                <w:szCs w:val="24"/>
                <w:u w:val="single"/>
                <w:lang w:val="en-US" w:eastAsia="zh-CN" w:bidi="ar"/>
              </w:rPr>
              <w:t xml:space="preserve">  </w:t>
            </w:r>
            <w:r>
              <w:rPr>
                <w:rFonts w:hint="eastAsia" w:ascii="宋体" w:hAnsi="宋体" w:cs="宋体"/>
                <w:color w:val="000000"/>
                <w:kern w:val="0"/>
                <w:sz w:val="24"/>
                <w:szCs w:val="24"/>
                <w:u w:val="single"/>
                <w:lang w:val="en-US" w:eastAsia="zh-CN" w:bidi="ar"/>
              </w:rPr>
              <w:t xml:space="preserve">  </w:t>
            </w:r>
            <w:r>
              <w:rPr>
                <w:rFonts w:hint="default" w:ascii="宋体" w:hAnsi="宋体" w:eastAsia="宋体" w:cs="宋体"/>
                <w:color w:val="000000"/>
                <w:kern w:val="0"/>
                <w:sz w:val="24"/>
                <w:szCs w:val="24"/>
                <w:u w:val="single"/>
                <w:lang w:val="en-US" w:eastAsia="zh-CN" w:bidi="ar"/>
              </w:rPr>
              <w:t xml:space="preserve"> </w:t>
            </w:r>
            <w:r>
              <w:rPr>
                <w:rFonts w:hint="default" w:ascii="宋体" w:hAnsi="宋体" w:eastAsia="宋体" w:cs="宋体"/>
                <w:color w:val="000000"/>
                <w:kern w:val="0"/>
                <w:sz w:val="24"/>
                <w:szCs w:val="24"/>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738" w:type="dxa"/>
            <w:vMerge w:val="restart"/>
            <w:tcBorders>
              <w:top w:val="nil"/>
              <w:left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家庭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主要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成员</w:t>
            </w:r>
          </w:p>
        </w:tc>
        <w:tc>
          <w:tcPr>
            <w:tcW w:w="1245" w:type="dxa"/>
            <w:gridSpan w:val="2"/>
            <w:tcBorders>
              <w:top w:val="nil"/>
              <w:left w:val="nil"/>
              <w:bottom w:val="single" w:color="auto" w:sz="4"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称谓</w:t>
            </w:r>
          </w:p>
        </w:tc>
        <w:tc>
          <w:tcPr>
            <w:tcW w:w="1245" w:type="dxa"/>
            <w:gridSpan w:val="2"/>
            <w:tcBorders>
              <w:top w:val="nil"/>
              <w:left w:val="nil"/>
              <w:bottom w:val="single" w:color="000000" w:sz="6" w:space="0"/>
              <w:right w:val="single" w:color="auto" w:sz="4"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姓名</w:t>
            </w:r>
          </w:p>
        </w:tc>
        <w:tc>
          <w:tcPr>
            <w:tcW w:w="1028" w:type="dxa"/>
            <w:gridSpan w:val="2"/>
            <w:tcBorders>
              <w:top w:val="nil"/>
              <w:left w:val="single" w:color="auto" w:sz="4"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政治面貌</w:t>
            </w:r>
          </w:p>
        </w:tc>
        <w:tc>
          <w:tcPr>
            <w:tcW w:w="3100" w:type="dxa"/>
            <w:gridSpan w:val="3"/>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现在何处工作任何职</w:t>
            </w: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color w:val="000000"/>
                <w:lang w:eastAsia="zh-CN"/>
              </w:rPr>
            </w:pPr>
            <w:r>
              <w:rPr>
                <w:rFonts w:hint="eastAsia" w:ascii="宋体" w:hAnsi="宋体" w:eastAsia="宋体" w:cs="宋体"/>
                <w:color w:val="000000"/>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028"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3100" w:type="dxa"/>
            <w:gridSpan w:val="3"/>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028"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3100" w:type="dxa"/>
            <w:gridSpan w:val="3"/>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3" w:hRule="atLeast"/>
        </w:trPr>
        <w:tc>
          <w:tcPr>
            <w:tcW w:w="738" w:type="dxa"/>
            <w:vMerge w:val="continue"/>
            <w:tcBorders>
              <w:left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028"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3100" w:type="dxa"/>
            <w:gridSpan w:val="3"/>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single" w:color="auto" w:sz="4"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45"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028" w:type="dxa"/>
            <w:gridSpan w:val="2"/>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3100" w:type="dxa"/>
            <w:gridSpan w:val="3"/>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738" w:type="dxa"/>
            <w:vMerge w:val="restart"/>
            <w:tcBorders>
              <w:top w:val="nil"/>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教育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经历</w:t>
            </w:r>
          </w:p>
        </w:tc>
        <w:tc>
          <w:tcPr>
            <w:tcW w:w="2490" w:type="dxa"/>
            <w:gridSpan w:val="4"/>
            <w:tcBorders>
              <w:top w:val="nil"/>
              <w:left w:val="nil"/>
              <w:bottom w:val="single" w:color="auto" w:sz="4"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起始时间</w:t>
            </w:r>
          </w:p>
        </w:tc>
        <w:tc>
          <w:tcPr>
            <w:tcW w:w="4128" w:type="dxa"/>
            <w:gridSpan w:val="5"/>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在何处学习</w:t>
            </w: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490" w:type="dxa"/>
            <w:gridSpan w:val="4"/>
            <w:tcBorders>
              <w:top w:val="nil"/>
              <w:left w:val="nil"/>
              <w:bottom w:val="single" w:color="auto" w:sz="4"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4128" w:type="dxa"/>
            <w:gridSpan w:val="5"/>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3" w:hRule="atLeast"/>
        </w:trPr>
        <w:tc>
          <w:tcPr>
            <w:tcW w:w="738" w:type="dxa"/>
            <w:vMerge w:val="continue"/>
            <w:tcBorders>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490" w:type="dxa"/>
            <w:gridSpan w:val="4"/>
            <w:tcBorders>
              <w:top w:val="nil"/>
              <w:left w:val="nil"/>
              <w:bottom w:val="single" w:color="auto" w:sz="4"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4128" w:type="dxa"/>
            <w:gridSpan w:val="5"/>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738" w:type="dxa"/>
            <w:vMerge w:val="restart"/>
            <w:tcBorders>
              <w:top w:val="single" w:color="auto" w:sz="4" w:space="0"/>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历</w:t>
            </w:r>
          </w:p>
        </w:tc>
        <w:tc>
          <w:tcPr>
            <w:tcW w:w="2490" w:type="dxa"/>
            <w:gridSpan w:val="4"/>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起始时间</w:t>
            </w:r>
          </w:p>
        </w:tc>
        <w:tc>
          <w:tcPr>
            <w:tcW w:w="2878" w:type="dxa"/>
            <w:gridSpan w:val="4"/>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所在单位</w:t>
            </w: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岗位</w:t>
            </w: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r>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c>
          <w:tcPr>
            <w:tcW w:w="2490" w:type="dxa"/>
            <w:gridSpan w:val="4"/>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878" w:type="dxa"/>
            <w:gridSpan w:val="4"/>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c>
          <w:tcPr>
            <w:tcW w:w="2490" w:type="dxa"/>
            <w:gridSpan w:val="4"/>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878" w:type="dxa"/>
            <w:gridSpan w:val="4"/>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c>
          <w:tcPr>
            <w:tcW w:w="2490" w:type="dxa"/>
            <w:gridSpan w:val="4"/>
            <w:tcBorders>
              <w:top w:val="single" w:color="auto" w:sz="4" w:space="0"/>
              <w:left w:val="nil"/>
              <w:bottom w:val="single" w:color="auto" w:sz="4"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878" w:type="dxa"/>
            <w:gridSpan w:val="4"/>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738" w:type="dxa"/>
            <w:vMerge w:val="continue"/>
            <w:tcBorders>
              <w:left w:val="single" w:color="auto" w:sz="6" w:space="0"/>
              <w:bottom w:val="single" w:color="auto"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rPr>
                <w:rFonts w:hint="eastAsia" w:ascii="宋体"/>
                <w:sz w:val="24"/>
                <w:szCs w:val="24"/>
              </w:rPr>
            </w:pPr>
          </w:p>
        </w:tc>
        <w:tc>
          <w:tcPr>
            <w:tcW w:w="2490" w:type="dxa"/>
            <w:gridSpan w:val="4"/>
            <w:tcBorders>
              <w:top w:val="single" w:color="auto" w:sz="4" w:space="0"/>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2878" w:type="dxa"/>
            <w:gridSpan w:val="4"/>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250"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c>
          <w:tcPr>
            <w:tcW w:w="1869" w:type="dxa"/>
            <w:tcBorders>
              <w:top w:val="nil"/>
              <w:left w:val="nil"/>
              <w:bottom w:val="single" w:color="000000" w:sz="6" w:space="0"/>
              <w:right w:val="single" w:color="000000" w:sz="6" w:space="0"/>
            </w:tcBorders>
            <w:noWrap w:val="0"/>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left"/>
              <w:rPr>
                <w:rFonts w:hint="eastAsia" w:ascii="宋体" w:hAnsi="宋体" w:eastAsia="宋体" w:cs="宋体"/>
                <w:snapToGrid/>
                <w:color w:val="000000"/>
                <w:spacing w:val="0"/>
                <w:w w:val="100"/>
                <w:kern w:val="0"/>
                <w:position w:val="0"/>
                <w:sz w:val="24"/>
                <w:szCs w:val="21"/>
                <w:u w:val="none" w:color="auto"/>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8" w:hRule="atLeast"/>
        </w:trPr>
        <w:tc>
          <w:tcPr>
            <w:tcW w:w="9225" w:type="dxa"/>
            <w:gridSpan w:val="11"/>
            <w:tcBorders>
              <w:top w:val="nil"/>
              <w:left w:val="single" w:color="000000" w:sz="6" w:space="0"/>
              <w:bottom w:val="single" w:color="000000" w:sz="6" w:space="0"/>
              <w:right w:val="single" w:color="000000" w:sz="6" w:space="0"/>
            </w:tcBorders>
            <w:noWrap w:val="0"/>
            <w:tcMar>
              <w:top w:w="15" w:type="dxa"/>
              <w:left w:w="15" w:type="dxa"/>
              <w:bottom w:w="15" w:type="dxa"/>
              <w:right w:w="15" w:type="dxa"/>
            </w:tcMar>
            <w:vAlign w:val="center"/>
          </w:tcPr>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left"/>
              <w:textAlignment w:val="auto"/>
              <w:rPr>
                <w:rStyle w:val="10"/>
                <w:rFonts w:hint="default" w:ascii="宋体" w:hAnsi="宋体" w:eastAsia="宋体" w:cs="宋体"/>
                <w:b/>
                <w:bCs/>
                <w:color w:val="000000"/>
                <w:lang w:val="en-US" w:eastAsia="zh-CN"/>
              </w:rPr>
            </w:pPr>
            <w:r>
              <w:rPr>
                <w:rStyle w:val="10"/>
                <w:rFonts w:hint="eastAsia" w:ascii="宋体" w:hAnsi="宋体" w:eastAsia="宋体" w:cs="宋体"/>
                <w:b/>
                <w:bCs/>
                <w:color w:val="000000"/>
              </w:rPr>
              <w:t>本人郑重承诺：</w:t>
            </w:r>
            <w:r>
              <w:rPr>
                <w:rStyle w:val="10"/>
                <w:rFonts w:hint="eastAsia" w:ascii="宋体" w:hAnsi="宋体" w:eastAsia="宋体" w:cs="宋体"/>
                <w:b w:val="0"/>
                <w:bCs w:val="0"/>
                <w:color w:val="000000"/>
                <w:sz w:val="21"/>
                <w:szCs w:val="21"/>
              </w:rPr>
              <w:t>上述填写内容及报名时提供的相关证件、材料真实有效，如有不实，本人自愿放弃报名、考试、聘用资格并承担相应责任。</w:t>
            </w:r>
            <w:r>
              <w:rPr>
                <w:rStyle w:val="10"/>
                <w:rFonts w:hint="eastAsia" w:ascii="宋体" w:hAnsi="宋体" w:eastAsia="宋体" w:cs="宋体"/>
                <w:b w:val="0"/>
                <w:bCs w:val="0"/>
                <w:color w:val="000000"/>
              </w:rPr>
              <w:t xml:space="preserve"> </w:t>
            </w:r>
            <w:r>
              <w:rPr>
                <w:rStyle w:val="10"/>
                <w:rFonts w:hint="default" w:ascii="宋体" w:hAnsi="宋体" w:eastAsia="宋体" w:cs="宋体"/>
                <w:b/>
                <w:bCs/>
                <w:color w:val="000000"/>
                <w:lang w:val="en-US" w:eastAsia="zh-CN"/>
              </w:rPr>
              <w:t>                          </w:t>
            </w:r>
            <w:r>
              <w:rPr>
                <w:rStyle w:val="10"/>
                <w:rFonts w:hint="eastAsia" w:ascii="宋体" w:hAnsi="宋体" w:eastAsia="宋体" w:cs="宋体"/>
                <w:b/>
                <w:bCs/>
                <w:color w:val="000000"/>
                <w:lang w:val="en-US" w:eastAsia="zh-CN"/>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jc w:val="center"/>
              <w:textAlignment w:val="auto"/>
            </w:pPr>
            <w:r>
              <w:rPr>
                <w:rStyle w:val="10"/>
                <w:rFonts w:hint="default" w:ascii="宋体" w:hAnsi="宋体" w:eastAsia="宋体" w:cs="宋体"/>
                <w:b/>
                <w:bCs/>
                <w:color w:val="000000"/>
                <w:lang w:val="en-US" w:eastAsia="zh-CN"/>
              </w:rPr>
              <w:t>本人签字：</w:t>
            </w:r>
          </w:p>
        </w:tc>
      </w:tr>
    </w:tbl>
    <w:p>
      <w:pPr>
        <w:pStyle w:val="3"/>
        <w:keepNext w:val="0"/>
        <w:keepLines w:val="0"/>
        <w:pageBreakBefore w:val="0"/>
        <w:widowControl w:val="0"/>
        <w:kinsoku/>
        <w:wordWrap/>
        <w:overflowPunct/>
        <w:topLinePunct w:val="0"/>
        <w:autoSpaceDE/>
        <w:autoSpaceDN/>
        <w:bidi w:val="0"/>
        <w:adjustRightInd/>
        <w:snapToGrid/>
        <w:spacing w:line="14" w:lineRule="exact"/>
        <w:textAlignment w:val="auto"/>
        <w:rPr>
          <w:rFonts w:hint="default"/>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25E24"/>
    <w:rsid w:val="07925E24"/>
    <w:rsid w:val="1FFF1EBE"/>
    <w:rsid w:val="22313ACA"/>
    <w:rsid w:val="2D2C3947"/>
    <w:rsid w:val="2F0F05D5"/>
    <w:rsid w:val="3BCB4757"/>
    <w:rsid w:val="3E6E08D2"/>
    <w:rsid w:val="3FED00F0"/>
    <w:rsid w:val="49F94824"/>
    <w:rsid w:val="4E7B7DB8"/>
    <w:rsid w:val="4FC83B2F"/>
    <w:rsid w:val="53241D79"/>
    <w:rsid w:val="59332D9A"/>
    <w:rsid w:val="5A8F18E9"/>
    <w:rsid w:val="5BDE02B9"/>
    <w:rsid w:val="5D071974"/>
    <w:rsid w:val="605E0FBF"/>
    <w:rsid w:val="64080555"/>
    <w:rsid w:val="66944317"/>
    <w:rsid w:val="66E28AFB"/>
    <w:rsid w:val="6EB03AC4"/>
    <w:rsid w:val="6EDB4C66"/>
    <w:rsid w:val="6FB759D6"/>
    <w:rsid w:val="704E278C"/>
    <w:rsid w:val="7844A8F5"/>
    <w:rsid w:val="79A32C5E"/>
    <w:rsid w:val="7B3E815C"/>
    <w:rsid w:val="7BD377E0"/>
    <w:rsid w:val="7BF65230"/>
    <w:rsid w:val="7FFF6F51"/>
    <w:rsid w:val="9D7AA359"/>
    <w:rsid w:val="9E5FA39E"/>
    <w:rsid w:val="9FFFD719"/>
    <w:rsid w:val="B93BC587"/>
    <w:rsid w:val="DD768D51"/>
    <w:rsid w:val="FBEF5009"/>
    <w:rsid w:val="FEA752C5"/>
    <w:rsid w:val="FFF21F37"/>
    <w:rsid w:val="FFFBC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ind w:left="420" w:leftChars="200"/>
      <w:outlineLvl w:val="1"/>
    </w:pPr>
    <w:rPr>
      <w:rFonts w:ascii="Arial" w:hAnsi="Arial" w:eastAsia="黑体"/>
      <w:b/>
      <w:sz w:val="3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7"/>
    <w:qFormat/>
    <w:uiPriority w:val="0"/>
    <w:pPr>
      <w:spacing w:before="0" w:beforeAutospacing="1" w:after="0" w:afterAutospacing="1"/>
      <w:ind w:left="0" w:right="0"/>
      <w:jc w:val="left"/>
    </w:pPr>
    <w:rPr>
      <w:kern w:val="0"/>
      <w:sz w:val="24"/>
      <w:lang w:val="en-US" w:eastAsia="zh-CN" w:bidi="ar"/>
    </w:rPr>
  </w:style>
  <w:style w:type="paragraph" w:customStyle="1" w:styleId="7">
    <w:name w:val="样式1"/>
    <w:basedOn w:val="1"/>
    <w:qFormat/>
    <w:uiPriority w:val="0"/>
    <w:rPr>
      <w:b/>
      <w:color w:val="538135"/>
      <w:sz w:val="28"/>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2021-12-09T09:13:00Z</dcterms:created>
  <dc:creator>财政局人事科</dc:creator>
  <cp:lastModifiedBy>user</cp:lastModifiedBy>
  <cp:lastPrinted>2023-03-24T10:53:00Z</cp:lastPrinted>
  <dcterms:modified xsi:type="dcterms:W3CDTF">2023-03-24T18:00:53Z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