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288"/>
        <w:jc w:val="both"/>
        <w:rPr>
          <w:rFonts w:ascii="Calibri" w:hAnsi="Calibri" w:cs="Calibri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ascii="方正小标宋_GBK" w:hAnsi="方正小标宋_GBK" w:eastAsia="方正小标宋_GBK" w:cs="方正小标宋_GBK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附：</w:t>
      </w:r>
      <w:r>
        <w:rPr>
          <w:rFonts w:hint="default" w:ascii="方正小标宋_GBK" w:hAnsi="方正小标宋_GBK" w:eastAsia="方正小标宋_GBK" w:cs="方正小标宋_GBK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荆州市2023年度事业单位公开招聘笔试考点地图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288"/>
        <w:jc w:val="both"/>
        <w:rPr>
          <w:rFonts w:hint="default" w:ascii="Calibri" w:hAnsi="Calibri" w:cs="Calibri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288"/>
        <w:jc w:val="both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01长江大学东校区（荆州区学苑路1号），从新风一路、西1门入场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288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（乘坐4路、23路、25路、17路到金九龙大酒店站下车）</w:t>
      </w:r>
    </w:p>
    <w:tbl>
      <w:tblPr>
        <w:tblpPr w:vertAnchor="text" w:tblpXSpec="left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0"/>
        <w:gridCol w:w="4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rHeight w:val="97" w:hRule="atLeast"/>
        </w:trPr>
        <w:tc>
          <w:tcPr>
            <w:tcW w:w="60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04800" cy="304800"/>
                  <wp:effectExtent l="0" t="0" r="0" b="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4"/>
          <w:szCs w:val="1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9791700" cy="5848350"/>
            <wp:effectExtent l="0" t="0" r="7620" b="3810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3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02湖北中医药高等专科学校南校区（荆州区学苑路87号，可乘4路、15路、103路、30路到城南公交车场站下）</w:t>
      </w:r>
    </w:p>
    <w:tbl>
      <w:tblPr>
        <w:tblpPr w:vertAnchor="text" w:tblpXSpec="left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60"/>
        <w:gridCol w:w="7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rHeight w:val="0" w:hRule="atLeast"/>
        </w:trPr>
        <w:tc>
          <w:tcPr>
            <w:tcW w:w="360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4876800" cy="3057525"/>
                  <wp:effectExtent l="0" t="0" r="0" b="5715"/>
                  <wp:docPr id="3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288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03 荆州职业技术学院（荆州区学苑路21号，可乘4路，15路，23路，30路。到荆州职业技术学院站下车）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552950" cy="3200400"/>
            <wp:effectExtent l="0" t="0" r="3810" b="0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3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3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3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3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320" w:right="0" w:hanging="3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04荆州理工职业学院东校区（原荆州教育学院，沙市区江津东路100号，可乘10路公交车到荆州理工职业学院东校区下车）</w:t>
      </w:r>
    </w:p>
    <w:tbl>
      <w:tblPr>
        <w:tblpPr w:vertAnchor="text" w:tblpXSpec="left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"/>
        <w:gridCol w:w="83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rHeight w:val="73" w:hRule="atLeast"/>
        </w:trPr>
        <w:tc>
          <w:tcPr>
            <w:tcW w:w="144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5419725" cy="3371850"/>
                  <wp:effectExtent l="0" t="0" r="5715" b="11430"/>
                  <wp:docPr id="2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6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288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288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288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288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288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05荆州理工职业学院中校区（原沙市大学，沙市区工农路22号，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0" w:lineRule="atLeast"/>
        <w:ind w:left="0" w:right="0" w:firstLine="56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可乘27路公交车到荆州理工职业学院中校区）</w:t>
      </w:r>
    </w:p>
    <w:tbl>
      <w:tblPr>
        <w:tblpPr w:vertAnchor="text" w:tblpXSpec="left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40"/>
        <w:gridCol w:w="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gridAfter w:val="1"/>
          <w:trHeight w:val="276" w:hRule="atLeast"/>
        </w:trPr>
        <w:tc>
          <w:tcPr>
            <w:tcW w:w="240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4"/>
          <w:szCs w:val="1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  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8201025" cy="5838825"/>
            <wp:effectExtent l="0" t="0" r="13335" b="1333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14"/>
          <w:szCs w:val="14"/>
          <w:bdr w:val="none" w:color="auto" w:sz="0" w:space="0"/>
          <w:shd w:val="clear" w:fill="FFFFFF"/>
        </w:rPr>
        <w:br w:type="textWrapping"/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06荆州技师学院南校区（荆州区凤凰路53号,可乘15路公交车到工业学校站下车、可乘23路公交车到城南菜市场站下车）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4"/>
          <w:szCs w:val="1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4619625" cy="2752725"/>
            <wp:effectExtent l="0" t="0" r="13335" b="5715"/>
            <wp:docPr id="1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07荆州市沙市第一中学（沙市区北京中路269号，可乘公交车2路、5路和101路、103路绿化村站下车）</w:t>
      </w:r>
    </w:p>
    <w:tbl>
      <w:tblPr>
        <w:tblpPr w:vertAnchor="text" w:tblpXSpec="left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6"/>
        <w:gridCol w:w="77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rHeight w:val="0" w:hRule="atLeast"/>
        </w:trPr>
        <w:tc>
          <w:tcPr>
            <w:tcW w:w="36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4933950" cy="2686050"/>
                  <wp:effectExtent l="0" t="0" r="3810" b="11430"/>
                  <wp:docPr id="5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08荆州市田家炳学校（沙市区北京中路368号，可乘公交车：103路、104路、1路、2路、4路，到站名称：绿化村公交站下车或中国人寿荆州公司公交站下车）</w:t>
      </w:r>
    </w:p>
    <w:tbl>
      <w:tblPr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2"/>
        <w:gridCol w:w="74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rHeight w:val="0" w:hRule="atLeast"/>
        </w:trPr>
        <w:tc>
          <w:tcPr>
            <w:tcW w:w="72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4733925" cy="2409825"/>
                  <wp:effectExtent l="0" t="0" r="5715" b="13335"/>
                  <wp:docPr id="14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92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14"/>
          <w:szCs w:val="14"/>
          <w:shd w:val="clear" w:fill="FFFFFF"/>
          <w:lang w:val="en-US" w:eastAsia="zh-CN" w:bidi="ar"/>
        </w:rPr>
        <w:br w:type="textWrapping"/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09荆州市沙市第五中学（沙市区江汉北路122号，可乘坐公交车4路、7路、8路、27路、38路到江汉北路蛇入山站下车往北走，或乘坐公交车3路、28路到江汉北路五中站下车。）</w:t>
      </w:r>
    </w:p>
    <w:tbl>
      <w:tblPr>
        <w:tblpPr w:vertAnchor="text" w:tblpXSpec="left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"/>
        <w:gridCol w:w="82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rHeight w:val="0" w:hRule="atLeast"/>
        </w:trPr>
        <w:tc>
          <w:tcPr>
            <w:tcW w:w="204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5257800" cy="2552700"/>
                  <wp:effectExtent l="0" t="0" r="0" b="7620"/>
                  <wp:docPr id="18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10荆州市文星中学（荆州市沙市区豉湖路11号），（可乘公交车12、69路至文星学校站下车，或乘北京路沿线公交至佳境天城站或朝阳路口站下车，或乘江津路沿线公交至武商站下车）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600575" cy="2238375"/>
            <wp:effectExtent l="0" t="0" r="1905" b="1905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11荆州市沙市实验中学（荆州市沙市区朝阳路20号，可乘坐公交车1路、2路、5路、12路、13路、18路、24路、27路、101路、41路、55路、65路、69路到豉湖路站下车）</w:t>
      </w:r>
    </w:p>
    <w:tbl>
      <w:tblPr>
        <w:tblpPr w:vertAnchor="text" w:tblpXSpec="left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76"/>
        <w:gridCol w:w="71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rHeight w:val="0" w:hRule="atLeast"/>
        </w:trPr>
        <w:tc>
          <w:tcPr>
            <w:tcW w:w="276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4"/>
                <w:szCs w:val="1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4514850" cy="2571750"/>
                  <wp:effectExtent l="0" t="0" r="11430" b="3810"/>
                  <wp:docPr id="11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12荆州开发区高级中学（荆州市经开区鱼农桥8号）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（可乘13路 27路 41路 荆州开发区高级中学北门站下车）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drawing>
          <wp:inline distT="0" distB="0" distL="114300" distR="114300">
            <wp:extent cx="7467600" cy="4143375"/>
            <wp:effectExtent l="0" t="0" r="0" b="1905"/>
            <wp:docPr id="1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13荆州市江陵中学（荆州区荆北路67号）（江陵中学公交站停靠路线为：可乘坐公交车18路、61路、32路在花台站下车后步行10分钟）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752975" cy="3028950"/>
            <wp:effectExtent l="0" t="0" r="1905" b="3810"/>
            <wp:docPr id="19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14荆州市北门中学(荆州市荆州大道77号)（可乘坐20路公交车到老北门中学站下车）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drawing>
          <wp:inline distT="0" distB="0" distL="114300" distR="114300">
            <wp:extent cx="5067300" cy="2733675"/>
            <wp:effectExtent l="0" t="0" r="7620" b="9525"/>
            <wp:docPr id="1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15荆州市楚都学校（荆州市荆州区发展大道，可乘20路公交车百盟站下车，向东1000米）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drawing>
          <wp:inline distT="0" distB="0" distL="114300" distR="114300">
            <wp:extent cx="6524625" cy="3876675"/>
            <wp:effectExtent l="0" t="0" r="13335" b="9525"/>
            <wp:docPr id="1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16荆州市实验中学（荆州市荆州区托塔坊28号。可乘坐公交车101路、103路、12路、15路、19路、21路、51路等到荆州区花台站下车，然后向南步行200米）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drawing>
          <wp:inline distT="0" distB="0" distL="114300" distR="114300">
            <wp:extent cx="4638675" cy="2438400"/>
            <wp:effectExtent l="0" t="0" r="9525" b="0"/>
            <wp:docPr id="6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17荆州市荆南中学（荆州市荆州区学苑路128号。可乘4路、15路、23路、25路到工民路口站台下车）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drawing>
          <wp:inline distT="0" distB="0" distL="114300" distR="114300">
            <wp:extent cx="4057650" cy="2781300"/>
            <wp:effectExtent l="0" t="0" r="11430" b="7620"/>
            <wp:docPr id="20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18荆州市东方红中学（荆州市荆州区黄金堂46号，可乘坐公交车12路、18路）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991100" cy="2428875"/>
            <wp:effectExtent l="0" t="0" r="7620" b="9525"/>
            <wp:docPr id="17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19荆州市实验中学灵均中学(荆州市荆州区兴业路、太晖还建小区北)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可乘坐18路、51路到三国公园站下车，然后步行2公里到达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8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886325" cy="3057525"/>
            <wp:effectExtent l="0" t="0" r="5715" b="5715"/>
            <wp:docPr id="16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RmMDBkOWRkM2Y0ZmVhMGFjZmNlMzc2YTFmZGJlYjEifQ=="/>
  </w:docVars>
  <w:rsids>
    <w:rsidRoot w:val="02D2424D"/>
    <w:rsid w:val="02D24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1057</Words>
  <Characters>1167</Characters>
  <Lines>0</Lines>
  <Paragraphs>0</Paragraphs>
  <TotalTime>0</TotalTime>
  <ScaleCrop>false</ScaleCrop>
  <LinksUpToDate>false</LinksUpToDate>
  <CharactersWithSpaces>1209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2023-03-24T00:45:00Z</dcterms:created>
  <dc:creator>花花</dc:creator>
  <cp:lastModifiedBy>花花</cp:lastModifiedBy>
  <dcterms:modified xsi:type="dcterms:W3CDTF">2023-03-24T00:46:00Z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FBADB07867D74D118E9F9A958D14AE8E</vt:lpwstr>
  </property>
</Properties>
</file>