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eastAsia="方正小标宋简体" w:cs="Times New Roman"/>
          <w:sz w:val="44"/>
          <w:szCs w:val="44"/>
          <w:lang w:eastAsia="zh-CN"/>
        </w:rPr>
        <w:t>中共北京市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东城区委党校方位图及乘车路线</w:t>
      </w: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-481330</wp:posOffset>
            </wp:positionH>
            <wp:positionV relativeFrom="paragraph">
              <wp:posOffset>3175</wp:posOffset>
            </wp:positionV>
            <wp:extent cx="6551930" cy="5113655"/>
            <wp:effectExtent l="9525" t="9525" r="10795" b="20320"/>
            <wp:wrapNone/>
            <wp:docPr id="2" name="图片 2" descr="党校路线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党校路线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1930" cy="5113655"/>
                    </a:xfrm>
                    <a:prstGeom prst="rect">
                      <a:avLst/>
                    </a:prstGeom>
                    <a:solidFill>
                      <a:srgbClr val="F2F2D2"/>
                    </a:solidFill>
                    <a:ln w="9525">
                      <a:solidFill>
                        <a:srgbClr val="F2F2D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4891405</wp:posOffset>
                </wp:positionH>
                <wp:positionV relativeFrom="paragraph">
                  <wp:posOffset>55245</wp:posOffset>
                </wp:positionV>
                <wp:extent cx="1018540" cy="615950"/>
                <wp:effectExtent l="4445" t="5080" r="5715" b="140970"/>
                <wp:wrapNone/>
                <wp:docPr id="1" name="圆角矩形标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540" cy="615950"/>
                        </a:xfrm>
                        <a:prstGeom prst="wedgeRoundRectCallout">
                          <a:avLst>
                            <a:gd name="adj1" fmla="val -43148"/>
                            <a:gd name="adj2" fmla="val 7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禄米仓站（24路、6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路）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385.15pt;margin-top:4.35pt;height:48.5pt;width:80.2pt;z-index:251659264;mso-width-relative:page;mso-height-relative:page;" fillcolor="#FFFFFF" filled="t" stroked="t" coordsize="21600,21600" o:gfxdata="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+kgH6dkAAAAJAQAADwAAAAAAAAABACAAAAAiAAAAZHJzL2Rvd25yZXYu&#10;eG1sUEsBAhQAFAAAAAgAh07iQMxTY1lsAgAAvwQAAA4AAAAAAAAAAQAgAAAAKAEAAGRycy9lMm9E&#10;b2MueG1sUEsFBgAAAAAGAAYAWQEAAAYGAAAAAA==&#10;" adj="1480,25920,14400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禄米仓站（24路、6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路）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地址：</w:t>
      </w:r>
      <w:r>
        <w:rPr>
          <w:rFonts w:hint="eastAsia" w:ascii="Times New Roman" w:hAnsi="Times New Roman" w:eastAsia="仿宋_GB2312" w:cs="Times New Roman"/>
          <w:sz w:val="32"/>
          <w:szCs w:val="40"/>
          <w:lang w:eastAsia="zh-CN"/>
        </w:rPr>
        <w:t>中共</w:t>
      </w:r>
      <w:r>
        <w:rPr>
          <w:rFonts w:hint="default" w:ascii="Times New Roman" w:hAnsi="Times New Roman" w:eastAsia="仿宋_GB2312" w:cs="Times New Roman"/>
          <w:sz w:val="32"/>
          <w:szCs w:val="40"/>
        </w:rPr>
        <w:t>北京市</w:t>
      </w:r>
      <w:r>
        <w:rPr>
          <w:rFonts w:hint="eastAsia" w:ascii="Times New Roman" w:hAnsi="Times New Roman" w:eastAsia="仿宋_GB2312" w:cs="Times New Roman"/>
          <w:sz w:val="32"/>
          <w:szCs w:val="40"/>
          <w:lang w:eastAsia="zh-CN"/>
        </w:rPr>
        <w:t>东城区委党校（北京市东城区</w:t>
      </w:r>
      <w:r>
        <w:rPr>
          <w:rFonts w:hint="default" w:ascii="Times New Roman" w:hAnsi="Times New Roman" w:eastAsia="仿宋_GB2312" w:cs="Times New Roman"/>
          <w:sz w:val="32"/>
          <w:szCs w:val="40"/>
        </w:rPr>
        <w:t>干面胡同10号</w:t>
      </w:r>
      <w:r>
        <w:rPr>
          <w:rFonts w:hint="eastAsia" w:ascii="Times New Roman" w:hAnsi="Times New Roman" w:eastAsia="仿宋_GB2312" w:cs="Times New Roman"/>
          <w:sz w:val="32"/>
          <w:szCs w:val="40"/>
          <w:lang w:eastAsia="zh-CN"/>
        </w:rPr>
        <w:t>）</w:t>
      </w: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乘车路线：1.乘</w:t>
      </w:r>
      <w:r>
        <w:rPr>
          <w:rFonts w:hint="eastAsia" w:eastAsia="仿宋_GB2312" w:cs="Times New Roman"/>
          <w:sz w:val="32"/>
          <w:szCs w:val="32"/>
          <w:lang w:eastAsia="zh-CN"/>
        </w:rPr>
        <w:t>公交车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24、6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路禄米仓站下车；</w:t>
      </w:r>
    </w:p>
    <w:p>
      <w:pPr>
        <w:ind w:left="1916" w:leftChars="760" w:hanging="320" w:hangingChars="1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2.乘地铁5号线到灯市口站下车，C出口（东南口）东行800米即到。</w:t>
      </w:r>
    </w:p>
    <w:p>
      <w:pPr>
        <w:spacing w:line="480" w:lineRule="exact"/>
        <w:ind w:firstLine="1405" w:firstLineChars="500"/>
        <w:rPr>
          <w:rFonts w:hint="default" w:ascii="Times New Roman" w:hAnsi="Times New Roman" w:eastAsia="仿宋_GB2312" w:cs="Times New Roman"/>
          <w:b/>
          <w:sz w:val="28"/>
          <w:szCs w:val="28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247" w:right="1474" w:bottom="1400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汉仪春然手书简">
    <w:altName w:val="宋体"/>
    <w:panose1 w:val="00020600040101010101"/>
    <w:charset w:val="86"/>
    <w:family w:val="auto"/>
    <w:pitch w:val="default"/>
    <w:sig w:usb0="00000000" w:usb1="00000000" w:usb2="00000016" w:usb3="00000000" w:csb0="000400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文泉驿正黑">
    <w:altName w:val="黑体"/>
    <w:panose1 w:val="02000603000000000000"/>
    <w:charset w:val="86"/>
    <w:family w:val="auto"/>
    <w:pitch w:val="default"/>
    <w:sig w:usb0="00000000" w:usb1="00000000" w:usb2="00000036" w:usb3="00000000" w:csb0="603E000D" w:csb1="D2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DF"/>
    <w:rsid w:val="000D5ADF"/>
    <w:rsid w:val="001619D6"/>
    <w:rsid w:val="003C050A"/>
    <w:rsid w:val="003D5BB5"/>
    <w:rsid w:val="003E0ACC"/>
    <w:rsid w:val="00A62295"/>
    <w:rsid w:val="00D12F7F"/>
    <w:rsid w:val="00EB20A4"/>
    <w:rsid w:val="034C5C08"/>
    <w:rsid w:val="04075AF8"/>
    <w:rsid w:val="07857E81"/>
    <w:rsid w:val="0B531B55"/>
    <w:rsid w:val="0D191729"/>
    <w:rsid w:val="12751417"/>
    <w:rsid w:val="297C5EC0"/>
    <w:rsid w:val="2D32197B"/>
    <w:rsid w:val="46EA5143"/>
    <w:rsid w:val="48173F49"/>
    <w:rsid w:val="4E3634E4"/>
    <w:rsid w:val="635E4468"/>
    <w:rsid w:val="69D306D0"/>
    <w:rsid w:val="70EF460C"/>
    <w:rsid w:val="7811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</Words>
  <Characters>91</Characters>
  <Lines>1</Lines>
  <Paragraphs>1</Paragraphs>
  <ScaleCrop>false</ScaleCrop>
  <LinksUpToDate>false</LinksUpToDate>
  <CharactersWithSpaces>105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2019-06-11T08:50:00Z</dcterms:created>
  <dc:creator>admin</dc:creator>
  <cp:lastModifiedBy>lenovo</cp:lastModifiedBy>
  <cp:lastPrinted>2021-03-12T06:43:00Z</cp:lastPrinted>
  <dcterms:modified xsi:type="dcterms:W3CDTF">2023-03-24T00:54:39Z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