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280" w:hanging="1200" w:hangingChars="400"/>
        <w:jc w:val="both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1：</w:t>
      </w:r>
    </w:p>
    <w:p>
      <w:pPr>
        <w:widowControl/>
        <w:spacing w:line="560" w:lineRule="exact"/>
        <w:ind w:left="1102" w:leftChars="238" w:hanging="602" w:hangingChars="150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40"/>
          <w:szCs w:val="4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0"/>
          <w:szCs w:val="40"/>
          <w:lang w:val="en-US" w:eastAsia="zh-CN" w:bidi="ar-SA"/>
        </w:rPr>
        <w:t>安吉县产业投资发展</w:t>
      </w:r>
      <w:r>
        <w:rPr>
          <w:rFonts w:hint="eastAsia" w:ascii="仿宋" w:hAnsi="仿宋" w:eastAsia="仿宋" w:cs="仿宋"/>
          <w:b/>
          <w:bCs/>
          <w:color w:val="auto"/>
          <w:kern w:val="0"/>
          <w:sz w:val="40"/>
          <w:szCs w:val="40"/>
          <w:lang w:val="en-US" w:eastAsia="zh-Hans" w:bidi="ar-SA"/>
        </w:rPr>
        <w:t>集团</w:t>
      </w:r>
      <w:r>
        <w:rPr>
          <w:rFonts w:hint="eastAsia" w:ascii="仿宋" w:hAnsi="仿宋" w:eastAsia="仿宋" w:cs="仿宋"/>
          <w:b/>
          <w:bCs/>
          <w:color w:val="auto"/>
          <w:kern w:val="0"/>
          <w:sz w:val="40"/>
          <w:szCs w:val="40"/>
          <w:lang w:val="en-US" w:eastAsia="zh-CN" w:bidi="ar-SA"/>
        </w:rPr>
        <w:t>有限公司下属子公司</w:t>
      </w:r>
    </w:p>
    <w:p>
      <w:pPr>
        <w:widowControl/>
        <w:spacing w:line="560" w:lineRule="exact"/>
        <w:ind w:left="1102" w:leftChars="238" w:hanging="602" w:hangingChars="150"/>
        <w:jc w:val="center"/>
        <w:rPr>
          <w:rFonts w:hint="default" w:ascii="仿宋" w:hAnsi="仿宋" w:eastAsia="仿宋" w:cs="仿宋"/>
          <w:b/>
          <w:bCs/>
          <w:color w:val="auto"/>
          <w:kern w:val="0"/>
          <w:sz w:val="40"/>
          <w:szCs w:val="4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0"/>
          <w:szCs w:val="40"/>
          <w:lang w:val="en-US" w:eastAsia="zh-CN" w:bidi="ar-SA"/>
        </w:rPr>
        <w:t>黄浦江源旅游开发有限公司招聘岗位明细表</w:t>
      </w:r>
    </w:p>
    <w:tbl>
      <w:tblPr>
        <w:tblStyle w:val="4"/>
        <w:tblpPr w:leftFromText="180" w:rightFromText="180" w:vertAnchor="text" w:horzAnchor="page" w:tblpXSpec="center" w:tblpY="679"/>
        <w:tblOverlap w:val="never"/>
        <w:tblW w:w="161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00"/>
        <w:gridCol w:w="1095"/>
        <w:gridCol w:w="600"/>
        <w:gridCol w:w="1620"/>
        <w:gridCol w:w="780"/>
        <w:gridCol w:w="960"/>
        <w:gridCol w:w="2559"/>
        <w:gridCol w:w="3606"/>
        <w:gridCol w:w="1140"/>
        <w:gridCol w:w="1375"/>
        <w:gridCol w:w="6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40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1200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部门名称</w:t>
            </w:r>
          </w:p>
        </w:tc>
        <w:tc>
          <w:tcPr>
            <w:tcW w:w="1095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00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招聘数</w:t>
            </w:r>
          </w:p>
        </w:tc>
        <w:tc>
          <w:tcPr>
            <w:tcW w:w="1620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年龄要求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（周岁）</w:t>
            </w:r>
          </w:p>
        </w:tc>
        <w:tc>
          <w:tcPr>
            <w:tcW w:w="780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性别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要求</w:t>
            </w:r>
          </w:p>
        </w:tc>
        <w:tc>
          <w:tcPr>
            <w:tcW w:w="960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55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3606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技能等其他要求</w:t>
            </w:r>
          </w:p>
        </w:tc>
        <w:tc>
          <w:tcPr>
            <w:tcW w:w="1140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税前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收入</w:t>
            </w:r>
          </w:p>
        </w:tc>
        <w:tc>
          <w:tcPr>
            <w:tcW w:w="1375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考试方式</w:t>
            </w:r>
          </w:p>
        </w:tc>
        <w:tc>
          <w:tcPr>
            <w:tcW w:w="649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笔试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54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cs="Times New Roman"/>
                <w:sz w:val="20"/>
                <w:szCs w:val="20"/>
              </w:rPr>
              <w:t>行政事务部</w:t>
            </w:r>
          </w:p>
        </w:tc>
        <w:tc>
          <w:tcPr>
            <w:tcW w:w="1095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shd w:val="clear" w:color="auto" w:fill="auto"/>
                <w:lang w:val="en-US" w:eastAsia="zh-CN"/>
              </w:rPr>
              <w:t>行政专员</w:t>
            </w:r>
          </w:p>
        </w:tc>
        <w:tc>
          <w:tcPr>
            <w:tcW w:w="60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35周岁及以下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（1987年3月21日后出生）</w:t>
            </w:r>
          </w:p>
        </w:tc>
        <w:tc>
          <w:tcPr>
            <w:tcW w:w="78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shd w:val="clear" w:color="auto" w:fill="auto"/>
                <w:lang w:val="en-US"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全日制本科及以上</w:t>
            </w:r>
          </w:p>
        </w:tc>
        <w:tc>
          <w:tcPr>
            <w:tcW w:w="2559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shd w:val="clear" w:color="auto" w:fill="auto"/>
                <w:lang w:val="en-US" w:eastAsia="zh-CN"/>
              </w:rPr>
              <w:t>专业不限</w:t>
            </w:r>
          </w:p>
        </w:tc>
        <w:tc>
          <w:tcPr>
            <w:tcW w:w="3606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shd w:val="clear" w:color="auto" w:fill="auto"/>
                <w:lang w:val="en-US" w:eastAsia="zh-CN"/>
              </w:rPr>
              <w:t>具有2年及以上人事工作或行政工作经验。</w:t>
            </w:r>
          </w:p>
        </w:tc>
        <w:tc>
          <w:tcPr>
            <w:tcW w:w="114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8万起</w:t>
            </w:r>
          </w:p>
        </w:tc>
        <w:tc>
          <w:tcPr>
            <w:tcW w:w="137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笔试+面试</w:t>
            </w:r>
          </w:p>
        </w:tc>
        <w:tc>
          <w:tcPr>
            <w:tcW w:w="649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综合基础知识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54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财务管理部</w:t>
            </w:r>
          </w:p>
        </w:tc>
        <w:tc>
          <w:tcPr>
            <w:tcW w:w="1095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财务专员</w:t>
            </w:r>
          </w:p>
        </w:tc>
        <w:tc>
          <w:tcPr>
            <w:tcW w:w="60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35周岁及以下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（1987年3月21日后出生）</w:t>
            </w:r>
          </w:p>
        </w:tc>
        <w:tc>
          <w:tcPr>
            <w:tcW w:w="78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shd w:val="clear" w:color="auto" w:fill="auto"/>
                <w:lang w:val="en-US"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全日制本科及以上</w:t>
            </w:r>
          </w:p>
        </w:tc>
        <w:tc>
          <w:tcPr>
            <w:tcW w:w="2559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shd w:val="clear" w:color="auto" w:fill="auto"/>
                <w:lang w:val="en-US" w:eastAsia="zh-CN"/>
              </w:rPr>
              <w:t>工商管理类、金融学类、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shd w:val="clear" w:color="auto" w:fill="auto"/>
                <w:lang w:val="en-US" w:eastAsia="zh-CN"/>
              </w:rPr>
              <w:t>财政学类</w:t>
            </w:r>
          </w:p>
        </w:tc>
        <w:tc>
          <w:tcPr>
            <w:tcW w:w="3606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具有2年及以上财务工作经验。</w:t>
            </w:r>
          </w:p>
        </w:tc>
        <w:tc>
          <w:tcPr>
            <w:tcW w:w="114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8万起</w:t>
            </w:r>
          </w:p>
        </w:tc>
        <w:tc>
          <w:tcPr>
            <w:tcW w:w="137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笔试+面试</w:t>
            </w:r>
          </w:p>
        </w:tc>
        <w:tc>
          <w:tcPr>
            <w:tcW w:w="649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财务专业知识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54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融资管理部</w:t>
            </w:r>
          </w:p>
        </w:tc>
        <w:tc>
          <w:tcPr>
            <w:tcW w:w="1095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融资专员</w:t>
            </w:r>
          </w:p>
        </w:tc>
        <w:tc>
          <w:tcPr>
            <w:tcW w:w="60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35周岁及以下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（1987年3月21日后出生）</w:t>
            </w:r>
          </w:p>
        </w:tc>
        <w:tc>
          <w:tcPr>
            <w:tcW w:w="78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shd w:val="clear" w:color="auto" w:fill="auto"/>
                <w:lang w:val="en-US"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全日制本科及以上</w:t>
            </w:r>
          </w:p>
        </w:tc>
        <w:tc>
          <w:tcPr>
            <w:tcW w:w="2559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shd w:val="clear" w:color="auto" w:fill="auto"/>
                <w:lang w:val="en-US" w:eastAsia="zh-CN"/>
              </w:rPr>
              <w:t>工商管理类、金融学类、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shd w:val="clear" w:color="auto" w:fill="auto"/>
                <w:lang w:val="en-US" w:eastAsia="zh-CN"/>
              </w:rPr>
              <w:t>财政学类</w:t>
            </w:r>
          </w:p>
        </w:tc>
        <w:tc>
          <w:tcPr>
            <w:tcW w:w="3606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具有2年及以上大型企业、银行、证券机构等投融资或对公业务工作经验。</w:t>
            </w:r>
          </w:p>
        </w:tc>
        <w:tc>
          <w:tcPr>
            <w:tcW w:w="114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8万起</w:t>
            </w:r>
          </w:p>
        </w:tc>
        <w:tc>
          <w:tcPr>
            <w:tcW w:w="137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笔试+面试</w:t>
            </w:r>
          </w:p>
        </w:tc>
        <w:tc>
          <w:tcPr>
            <w:tcW w:w="649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财务专业知识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54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融资管理部</w:t>
            </w:r>
          </w:p>
        </w:tc>
        <w:tc>
          <w:tcPr>
            <w:tcW w:w="1095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资管专员</w:t>
            </w:r>
          </w:p>
        </w:tc>
        <w:tc>
          <w:tcPr>
            <w:tcW w:w="60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35周岁及以下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（1987年3月21日后出生）</w:t>
            </w:r>
          </w:p>
        </w:tc>
        <w:tc>
          <w:tcPr>
            <w:tcW w:w="78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shd w:val="clear" w:color="auto" w:fill="auto"/>
                <w:lang w:val="en-US"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全日制本科及以上</w:t>
            </w:r>
          </w:p>
        </w:tc>
        <w:tc>
          <w:tcPr>
            <w:tcW w:w="2559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shd w:val="clear" w:color="auto" w:fill="auto"/>
                <w:lang w:val="en-US" w:eastAsia="zh-CN"/>
              </w:rPr>
              <w:t>工商管理类、金融学类、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shd w:val="clear" w:color="auto" w:fill="auto"/>
                <w:lang w:val="en-US" w:eastAsia="zh-CN"/>
              </w:rPr>
              <w:t>财政学类</w:t>
            </w:r>
          </w:p>
        </w:tc>
        <w:tc>
          <w:tcPr>
            <w:tcW w:w="3606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具有2年及以上资产管理工作经验。</w:t>
            </w:r>
          </w:p>
        </w:tc>
        <w:tc>
          <w:tcPr>
            <w:tcW w:w="114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8万起</w:t>
            </w:r>
          </w:p>
        </w:tc>
        <w:tc>
          <w:tcPr>
            <w:tcW w:w="137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笔试+面试</w:t>
            </w:r>
          </w:p>
        </w:tc>
        <w:tc>
          <w:tcPr>
            <w:tcW w:w="649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综合基础知识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4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0"/>
                <w:szCs w:val="20"/>
                <w:lang w:eastAsia="zh-CN"/>
              </w:rPr>
              <w:t>项目</w:t>
            </w:r>
            <w:r>
              <w:rPr>
                <w:rFonts w:hint="default" w:ascii="Times New Roman" w:cs="Times New Roman"/>
                <w:color w:val="auto"/>
                <w:sz w:val="20"/>
                <w:szCs w:val="20"/>
              </w:rPr>
              <w:t>建设部</w:t>
            </w:r>
          </w:p>
        </w:tc>
        <w:tc>
          <w:tcPr>
            <w:tcW w:w="1095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招投标专员</w:t>
            </w:r>
          </w:p>
        </w:tc>
        <w:tc>
          <w:tcPr>
            <w:tcW w:w="60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35周岁及以下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（1987年3月21日后出生）</w:t>
            </w:r>
          </w:p>
        </w:tc>
        <w:tc>
          <w:tcPr>
            <w:tcW w:w="78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shd w:val="clear" w:color="auto" w:fill="auto"/>
                <w:lang w:val="en-US"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全日制本科及以上</w:t>
            </w:r>
          </w:p>
        </w:tc>
        <w:tc>
          <w:tcPr>
            <w:tcW w:w="2559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  <w:t>专业不限</w:t>
            </w:r>
          </w:p>
        </w:tc>
        <w:tc>
          <w:tcPr>
            <w:tcW w:w="3606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1.具有2年及以上招投标工作经验；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具有5年及以上招投标工作经验的放宽学历要求至本科及以上。</w:t>
            </w:r>
          </w:p>
        </w:tc>
        <w:tc>
          <w:tcPr>
            <w:tcW w:w="114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8万起</w:t>
            </w:r>
          </w:p>
        </w:tc>
        <w:tc>
          <w:tcPr>
            <w:tcW w:w="137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笔试+面试</w:t>
            </w:r>
          </w:p>
        </w:tc>
        <w:tc>
          <w:tcPr>
            <w:tcW w:w="649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综合基础知识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54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产业发展部</w:t>
            </w:r>
          </w:p>
        </w:tc>
        <w:tc>
          <w:tcPr>
            <w:tcW w:w="1095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运营专员</w:t>
            </w:r>
          </w:p>
        </w:tc>
        <w:tc>
          <w:tcPr>
            <w:tcW w:w="60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35周岁及以下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（1987年3月21日后出生）</w:t>
            </w:r>
          </w:p>
        </w:tc>
        <w:tc>
          <w:tcPr>
            <w:tcW w:w="78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shd w:val="clear" w:color="auto" w:fill="auto"/>
                <w:lang w:val="en-US"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全日制本科及以上</w:t>
            </w:r>
          </w:p>
        </w:tc>
        <w:tc>
          <w:tcPr>
            <w:tcW w:w="2559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  <w:t>专业不限</w:t>
            </w:r>
          </w:p>
        </w:tc>
        <w:tc>
          <w:tcPr>
            <w:tcW w:w="3606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1.具有2年及以上旅游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项目、文旅新业态运营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工作经验；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2.具有5年及以上旅游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项目、文旅新业态运营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工作经验的，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放宽学历要求至本科及以上。</w:t>
            </w:r>
          </w:p>
        </w:tc>
        <w:tc>
          <w:tcPr>
            <w:tcW w:w="114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8万起</w:t>
            </w:r>
          </w:p>
        </w:tc>
        <w:tc>
          <w:tcPr>
            <w:tcW w:w="137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笔试+面试</w:t>
            </w:r>
          </w:p>
        </w:tc>
        <w:tc>
          <w:tcPr>
            <w:tcW w:w="649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综合基础知识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sectPr>
          <w:pgSz w:w="16838" w:h="11906" w:orient="landscape"/>
          <w:pgMar w:top="1134" w:right="2098" w:bottom="113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6FBB00C0"/>
    <w:rsid w:val="6FBB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2023-03-22T03:04:00Z</dcterms:created>
  <dc:creator>苏</dc:creator>
  <cp:lastModifiedBy>苏</cp:lastModifiedBy>
  <dcterms:modified xsi:type="dcterms:W3CDTF">2023-03-22T03:05:07Z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C5AA1EFCC091489887E41FEC7C81F240</vt:lpwstr>
  </property>
</Properties>
</file>