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2023年普通高等学历教育&lt;非在职&gt;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应届毕业生（含留学归国人员）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  <w:t>取得学历承诺书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，报名号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，河北省202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年度公务员录用省市县乡四级联考报考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职位。由于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原因，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目前暂未取得学历证书。本人承诺于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2023年7月底前毕业并取得学历</w:t>
      </w: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（教育部留学服务中心学历、学位认证），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且毕业证专业符合报考职位要求。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如未能如期取得学历证书或专业不符，取消录用资格。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考生：</w:t>
      </w:r>
      <w:r>
        <w:rPr>
          <w:rFonts w:hint="default" w:ascii="Times New Roman" w:hAnsi="Times New Roman" w:eastAsia="仿宋" w:cs="Times New Roman"/>
          <w:sz w:val="32"/>
          <w:szCs w:val="32"/>
        </w:rPr>
        <w:t>×××（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签字按手印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</w:p>
    <w:p>
      <w:pPr>
        <w:spacing w:line="60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AFDDE8"/>
    <w:rsid w:val="3FF7BDA5"/>
    <w:rsid w:val="69F6A42E"/>
    <w:rsid w:val="9773451B"/>
    <w:rsid w:val="BAAFDDE8"/>
    <w:rsid w:val="DFFEA72B"/>
    <w:rsid w:val="FFD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2023-03-22T06:57:00Z</dcterms:created>
  <dc:creator>guest</dc:creator>
  <cp:lastModifiedBy>user</cp:lastModifiedBy>
  <cp:lastPrinted>2023-03-22T09:22:36Z</cp:lastPrinted>
  <dcterms:modified xsi:type="dcterms:W3CDTF">2023-03-22T09:29:10Z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6ED521B90EC5CB0CE6591A6497CC969B</vt:lpwstr>
  </property>
</Properties>
</file>