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德阳市总工会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kern w:val="0"/>
          <w:sz w:val="44"/>
          <w:szCs w:val="44"/>
          <w:lang w:val="en-US" w:eastAsia="zh-CN" w:bidi="ar"/>
        </w:rPr>
        <w:t>2023年公开招聘社会化工会工作者面试考试公告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-11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-11"/>
          <w:kern w:val="0"/>
          <w:sz w:val="30"/>
          <w:szCs w:val="30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w w:val="95"/>
          <w:kern w:val="0"/>
          <w:sz w:val="40"/>
          <w:szCs w:val="40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w w:val="95"/>
          <w:kern w:val="0"/>
          <w:sz w:val="40"/>
          <w:szCs w:val="40"/>
          <w:lang w:val="en-US" w:eastAsia="zh-CN" w:bidi="ar"/>
        </w:rPr>
        <w:t>2023年公开招聘社会化工会工作者笔试入选人员名单</w:t>
      </w:r>
      <w:bookmarkEnd w:id="0"/>
    </w:p>
    <w:tbl>
      <w:tblPr>
        <w:tblStyle w:val="4"/>
        <w:tblpPr w:leftFromText="180" w:rightFromText="180" w:vertAnchor="text" w:horzAnchor="page" w:tblpX="3625" w:tblpY="2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66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664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779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664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曾珠</w:t>
            </w:r>
          </w:p>
        </w:tc>
        <w:tc>
          <w:tcPr>
            <w:tcW w:w="1779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664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王煜晗</w:t>
            </w:r>
          </w:p>
        </w:tc>
        <w:tc>
          <w:tcPr>
            <w:tcW w:w="1779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664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王金凤</w:t>
            </w:r>
          </w:p>
        </w:tc>
        <w:tc>
          <w:tcPr>
            <w:tcW w:w="1779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664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杨依然</w:t>
            </w:r>
          </w:p>
        </w:tc>
        <w:tc>
          <w:tcPr>
            <w:tcW w:w="1779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并列第4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664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田燕</w:t>
            </w:r>
          </w:p>
        </w:tc>
        <w:tc>
          <w:tcPr>
            <w:tcW w:w="1779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并列第4</w:t>
            </w:r>
          </w:p>
        </w:tc>
      </w:tr>
    </w:tbl>
    <w:p>
      <w:pPr>
        <w:pStyle w:val="2"/>
        <w:jc w:val="center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OWNlNjdkODgyZGI5YjgyY2FhYTA5ZWIxZGQzODgifQ=="/>
  </w:docVars>
  <w:rsids>
    <w:rsidRoot w:val="5D3A6059"/>
    <w:rsid w:val="15132DC1"/>
    <w:rsid w:val="19EF4D5D"/>
    <w:rsid w:val="25410288"/>
    <w:rsid w:val="29E83A94"/>
    <w:rsid w:val="3B363D8B"/>
    <w:rsid w:val="45E87A97"/>
    <w:rsid w:val="54E0169C"/>
    <w:rsid w:val="5D3A6059"/>
    <w:rsid w:val="799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  <w:kern w:val="0"/>
      <w:sz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410</Characters>
  <Lines>0</Lines>
  <Paragraphs>0</Paragraphs>
  <TotalTime>6</TotalTime>
  <ScaleCrop>false</ScaleCrop>
  <LinksUpToDate>false</LinksUpToDate>
  <CharactersWithSpaces>477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2023-03-20T08:44:00Z</dcterms:created>
  <dc:creator>999525</dc:creator>
  <cp:lastModifiedBy>さくらのはな</cp:lastModifiedBy>
  <cp:lastPrinted>2023-03-20T09:19:00Z</cp:lastPrinted>
  <dcterms:modified xsi:type="dcterms:W3CDTF">2023-03-20T12:34:00Z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FEF7705801284B158D3F0D21E8F2CFD0</vt:lpwstr>
  </property>
</Properties>
</file>