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jc w:val="left"/>
        <w:rPr>
          <w:rFonts w:ascii="黑体" w:hAnsi="黑体" w:eastAsia="黑体" w:cs="Times New Roman"/>
          <w:b/>
          <w:kern w:val="0"/>
          <w:szCs w:val="32"/>
        </w:rPr>
      </w:pPr>
      <w:r>
        <w:rPr>
          <w:rFonts w:hint="eastAsia" w:ascii="黑体" w:hAnsi="黑体" w:eastAsia="黑体" w:cs="Times New Roman"/>
          <w:b/>
          <w:kern w:val="0"/>
          <w:szCs w:val="32"/>
        </w:rPr>
        <w:t>附件</w:t>
      </w:r>
    </w:p>
    <w:p>
      <w:pPr>
        <w:widowControl/>
        <w:shd w:val="clear"/>
        <w:jc w:val="center"/>
        <w:rPr>
          <w:rFonts w:eastAsia="方正小标宋简体" w:cs="Times New Roman"/>
          <w:b/>
          <w:sz w:val="40"/>
          <w:szCs w:val="36"/>
        </w:rPr>
      </w:pPr>
      <w:bookmarkStart w:id="0" w:name="_GoBack"/>
      <w:r>
        <w:rPr>
          <w:rFonts w:eastAsia="方正小标宋简体" w:cs="Times New Roman"/>
          <w:b/>
          <w:sz w:val="40"/>
          <w:szCs w:val="36"/>
        </w:rPr>
        <w:t>四川省市场监督管理局直属事业单位202</w:t>
      </w:r>
      <w:r>
        <w:rPr>
          <w:rFonts w:hint="eastAsia" w:eastAsia="方正小标宋简体" w:cs="Times New Roman"/>
          <w:b/>
          <w:sz w:val="40"/>
          <w:szCs w:val="36"/>
          <w:lang w:val="en-US" w:eastAsia="zh-CN"/>
        </w:rPr>
        <w:t>2</w:t>
      </w:r>
      <w:r>
        <w:rPr>
          <w:rFonts w:eastAsia="方正小标宋简体" w:cs="Times New Roman"/>
          <w:b/>
          <w:sz w:val="40"/>
          <w:szCs w:val="36"/>
        </w:rPr>
        <w:t>年</w:t>
      </w:r>
      <w:r>
        <w:rPr>
          <w:rFonts w:hint="eastAsia" w:eastAsia="方正小标宋简体" w:cs="Times New Roman"/>
          <w:b/>
          <w:sz w:val="40"/>
          <w:szCs w:val="36"/>
          <w:lang w:eastAsia="zh-CN"/>
        </w:rPr>
        <w:t>度公开选调拟调</w:t>
      </w:r>
      <w:r>
        <w:rPr>
          <w:rFonts w:eastAsia="方正小标宋简体" w:cs="Times New Roman"/>
          <w:b/>
          <w:sz w:val="40"/>
          <w:szCs w:val="36"/>
        </w:rPr>
        <w:t>人员公示名单</w:t>
      </w:r>
    </w:p>
    <w:bookmarkEnd w:id="0"/>
    <w:tbl>
      <w:tblPr>
        <w:tblStyle w:val="6"/>
        <w:tblW w:w="12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51"/>
        <w:gridCol w:w="1344"/>
        <w:gridCol w:w="2094"/>
        <w:gridCol w:w="2203"/>
        <w:gridCol w:w="1514"/>
        <w:gridCol w:w="1156"/>
        <w:gridCol w:w="992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tblHeader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  <w:t>性别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  <w:t>出生年月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  <w:t>毕业院校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  <w:t>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  <w:t>学历学位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  <w:t>考试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  <w:t>总成绩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  <w:t>排名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黑体" w:cs="Times New Roman"/>
                <w:b/>
                <w:bCs/>
                <w:kern w:val="0"/>
                <w:sz w:val="22"/>
                <w:szCs w:val="20"/>
              </w:rPr>
              <w:t>岗位招聘条件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倪媛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1987.04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赣南师范学院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汉语言文学专业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文学学士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85.44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付爽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1990.12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四川理工学院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网络工程专业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工学学士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80.68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hint="eastAsia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刘敏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1987.09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西华师范大学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汉语言文学专业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文学学士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84.64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hint="eastAsia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余琴琴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1989.07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四川师范大学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计算机科学与技术专业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工学学士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82.92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袁贵林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男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1990.08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  <w:t>湘潭大学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  <w:t>档案学专业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  <w:t>管理学学士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80.08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刘凌寒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1991.11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天津财经大学珠江学院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统计</w:t>
            </w: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经济学、管理学学士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82.6</w:t>
            </w: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柯艺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1993.02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兰州财经大学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统计学专业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经济学学士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80.4</w:t>
            </w: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textAlignment w:val="center"/>
              <w:rPr>
                <w:rFonts w:hint="eastAsia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马裕涵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1990.02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西南财经大学天府学院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财务管理专业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管理学学士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79.28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陈潇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1993.05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内江师范学院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行政管理专业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管理学学士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82.92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范琳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1991.10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上海理工大学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传播学专业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文学学士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80.44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马思宇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1996.09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四川工商学院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会计学专业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管理学学士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2"/>
                <w:lang w:val="en-US" w:eastAsia="zh-CN"/>
              </w:rPr>
              <w:t>85</w:t>
            </w: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任苏颖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lang w:val="en-US" w:eastAsia="zh-CN"/>
              </w:rPr>
              <w:t>1991.10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攀枝花学院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会计学专业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管理学学士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81.8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eastAsia="方正仿宋简体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张丽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lang w:eastAsia="zh-CN"/>
              </w:rPr>
              <w:t>女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lang w:val="en-US" w:eastAsia="zh-CN"/>
              </w:rPr>
              <w:t>1995.01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四川传媒学院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国际经济与贸易专业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本科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经济学学士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78.72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lang w:val="en-US" w:eastAsia="zh-CN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详见公告</w:t>
            </w:r>
          </w:p>
        </w:tc>
      </w:tr>
    </w:tbl>
    <w:p>
      <w:pPr>
        <w:widowControl/>
        <w:shd w:val="clear"/>
        <w:jc w:val="center"/>
        <w:rPr>
          <w:rFonts w:eastAsia="方正小标宋简体" w:cs="Times New Roman"/>
          <w:kern w:val="0"/>
          <w:sz w:val="36"/>
          <w:szCs w:val="36"/>
        </w:rPr>
      </w:pPr>
    </w:p>
    <w:p>
      <w:pPr>
        <w:shd w:val="clear"/>
        <w:rPr>
          <w:rFonts w:cs="Times New Roman"/>
        </w:rPr>
      </w:pPr>
    </w:p>
    <w:sectPr>
      <w:pgSz w:w="16838" w:h="11906" w:orient="landscape"/>
      <w:pgMar w:top="1531" w:right="1814" w:bottom="1531" w:left="1701" w:header="851" w:footer="992" w:gutter="0"/>
      <w:cols w:space="425" w:num="1"/>
      <w:docGrid w:type="line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60"/>
  <w:drawingGridVerticalSpacing w:val="6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E83203"/>
    <w:rsid w:val="0000465D"/>
    <w:rsid w:val="000271D7"/>
    <w:rsid w:val="000573B4"/>
    <w:rsid w:val="000D7361"/>
    <w:rsid w:val="00154EF8"/>
    <w:rsid w:val="00172724"/>
    <w:rsid w:val="001A1498"/>
    <w:rsid w:val="001B5B6C"/>
    <w:rsid w:val="00206DF8"/>
    <w:rsid w:val="00252D80"/>
    <w:rsid w:val="00260D2A"/>
    <w:rsid w:val="002C25C5"/>
    <w:rsid w:val="003D16CE"/>
    <w:rsid w:val="00483E6C"/>
    <w:rsid w:val="004C7830"/>
    <w:rsid w:val="00533F67"/>
    <w:rsid w:val="005414F3"/>
    <w:rsid w:val="005E030B"/>
    <w:rsid w:val="00632F48"/>
    <w:rsid w:val="00655769"/>
    <w:rsid w:val="00683222"/>
    <w:rsid w:val="006A3A22"/>
    <w:rsid w:val="006A6E61"/>
    <w:rsid w:val="006B3B47"/>
    <w:rsid w:val="007470AE"/>
    <w:rsid w:val="007B6C90"/>
    <w:rsid w:val="007E6FBA"/>
    <w:rsid w:val="00802806"/>
    <w:rsid w:val="00827B67"/>
    <w:rsid w:val="008B268C"/>
    <w:rsid w:val="00910D62"/>
    <w:rsid w:val="009448BD"/>
    <w:rsid w:val="00992165"/>
    <w:rsid w:val="009C469B"/>
    <w:rsid w:val="009C551F"/>
    <w:rsid w:val="00A338B2"/>
    <w:rsid w:val="00A85111"/>
    <w:rsid w:val="00AE57D0"/>
    <w:rsid w:val="00B4666B"/>
    <w:rsid w:val="00BE178B"/>
    <w:rsid w:val="00BF1779"/>
    <w:rsid w:val="00C22205"/>
    <w:rsid w:val="00C51DC4"/>
    <w:rsid w:val="00C85CA8"/>
    <w:rsid w:val="00CA6DE0"/>
    <w:rsid w:val="00CB0585"/>
    <w:rsid w:val="00D03F1C"/>
    <w:rsid w:val="00D15346"/>
    <w:rsid w:val="00D67D57"/>
    <w:rsid w:val="00D70AB7"/>
    <w:rsid w:val="00D72486"/>
    <w:rsid w:val="00D878ED"/>
    <w:rsid w:val="00D90224"/>
    <w:rsid w:val="00E07D6D"/>
    <w:rsid w:val="00E119BF"/>
    <w:rsid w:val="00E45736"/>
    <w:rsid w:val="00E46A4F"/>
    <w:rsid w:val="00E55511"/>
    <w:rsid w:val="00E83203"/>
    <w:rsid w:val="00E860EF"/>
    <w:rsid w:val="00E94CF1"/>
    <w:rsid w:val="00EF60E7"/>
    <w:rsid w:val="00F01794"/>
    <w:rsid w:val="00F06DC8"/>
    <w:rsid w:val="00F14E44"/>
    <w:rsid w:val="00F507CF"/>
    <w:rsid w:val="00F60863"/>
    <w:rsid w:val="00FC5C5E"/>
    <w:rsid w:val="00FD3A8B"/>
    <w:rsid w:val="1F86BF64"/>
    <w:rsid w:val="29712B59"/>
    <w:rsid w:val="2F7F5D6C"/>
    <w:rsid w:val="3BD69468"/>
    <w:rsid w:val="3DFE1A89"/>
    <w:rsid w:val="3F7F699E"/>
    <w:rsid w:val="3FA61747"/>
    <w:rsid w:val="5AFBE6EF"/>
    <w:rsid w:val="5FBF630A"/>
    <w:rsid w:val="5FFD4A39"/>
    <w:rsid w:val="5FFFD179"/>
    <w:rsid w:val="63BDE1C2"/>
    <w:rsid w:val="68DF2CFB"/>
    <w:rsid w:val="76DD2340"/>
    <w:rsid w:val="7CBD25EE"/>
    <w:rsid w:val="7FFF0A54"/>
    <w:rsid w:val="87DFB5AA"/>
    <w:rsid w:val="93D72E1B"/>
    <w:rsid w:val="96D3F59C"/>
    <w:rsid w:val="9FD7194F"/>
    <w:rsid w:val="B3F73302"/>
    <w:rsid w:val="BFDF253A"/>
    <w:rsid w:val="CFBBCF5E"/>
    <w:rsid w:val="D6FE85F3"/>
    <w:rsid w:val="DD4D7A73"/>
    <w:rsid w:val="DDCFBC7B"/>
    <w:rsid w:val="DDDBDEB7"/>
    <w:rsid w:val="DDEF4A74"/>
    <w:rsid w:val="DDFEBE3A"/>
    <w:rsid w:val="DF5F0AAC"/>
    <w:rsid w:val="DFB7E7FB"/>
    <w:rsid w:val="EC7D34EF"/>
    <w:rsid w:val="EEFEBCCE"/>
    <w:rsid w:val="F4DF2624"/>
    <w:rsid w:val="FD5BE58F"/>
    <w:rsid w:val="FDFD4262"/>
    <w:rsid w:val="FEEF022E"/>
    <w:rsid w:val="FF9BD517"/>
    <w:rsid w:val="FFA99E01"/>
    <w:rsid w:val="FF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821</Words>
  <Characters>1001</Characters>
  <Lines>10</Lines>
  <Paragraphs>3</Paragraphs>
  <TotalTime>2</TotalTime>
  <ScaleCrop>false</ScaleCrop>
  <LinksUpToDate>false</LinksUpToDate>
  <CharactersWithSpaces>1011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2022-05-24T08:35:00Z</dcterms:created>
  <dc:creator>刘齐</dc:creator>
  <cp:lastModifiedBy>素袖清裳</cp:lastModifiedBy>
  <cp:lastPrinted>2023-03-20T10:45:00Z</cp:lastPrinted>
  <dcterms:modified xsi:type="dcterms:W3CDTF">2023-03-21T06:34:30Z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09D5FAA391B5486E909397AF155B5146</vt:lpwstr>
  </property>
</Properties>
</file>