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left"/>
        <w:rPr>
          <w:rFonts w:hint="eastAsia" w:ascii="方正小标宋_GBK" w:hAnsi="宋体" w:eastAsia="方正黑体_GBK" w:cs="宋体"/>
          <w:color w:val="000000"/>
          <w:kern w:val="0"/>
          <w:sz w:val="44"/>
          <w:szCs w:val="44"/>
          <w:lang w:eastAsia="zh-CN"/>
        </w:rPr>
      </w:pPr>
      <w:bookmarkStart w:id="0" w:name="_GoBack"/>
      <w:bookmarkEnd w:id="0"/>
      <w:r>
        <w:rPr>
          <w:rFonts w:hint="eastAsia" w:ascii="方正黑体_GBK" w:hAnsi="方正黑体_GBK" w:eastAsia="方正黑体_GBK" w:cs="方正黑体_GBK"/>
          <w:color w:val="000000"/>
          <w:kern w:val="0"/>
          <w:sz w:val="32"/>
          <w:szCs w:val="32"/>
        </w:rPr>
        <w:t>附件</w:t>
      </w:r>
      <w:r>
        <w:rPr>
          <w:rFonts w:hint="eastAsia" w:ascii="方正黑体_GBK" w:hAnsi="方正黑体_GBK" w:eastAsia="方正黑体_GBK" w:cs="方正黑体_GBK"/>
          <w:color w:val="000000"/>
          <w:kern w:val="0"/>
          <w:sz w:val="32"/>
          <w:szCs w:val="32"/>
          <w:lang w:val="en-US" w:eastAsia="zh-CN"/>
        </w:rPr>
        <w:t>2</w:t>
      </w:r>
    </w:p>
    <w:p>
      <w:pPr>
        <w:spacing w:line="560" w:lineRule="exact"/>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重庆市</w:t>
      </w:r>
      <w:r>
        <w:rPr>
          <w:rFonts w:hint="eastAsia" w:ascii="方正小标宋_GBK" w:hAnsi="方正小标宋_GBK" w:eastAsia="方正小标宋_GBK" w:cs="方正小标宋_GBK"/>
          <w:sz w:val="36"/>
          <w:szCs w:val="36"/>
        </w:rPr>
        <w:t>渝北区</w:t>
      </w:r>
      <w:r>
        <w:rPr>
          <w:rFonts w:hint="eastAsia" w:ascii="方正小标宋_GBK" w:hAnsi="方正小标宋_GBK" w:eastAsia="方正小标宋_GBK" w:cs="方正小标宋_GBK"/>
          <w:sz w:val="36"/>
          <w:szCs w:val="36"/>
          <w:lang w:eastAsia="zh-CN"/>
        </w:rPr>
        <w:t>中医院</w:t>
      </w: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招聘</w:t>
      </w:r>
      <w:r>
        <w:rPr>
          <w:rFonts w:hint="eastAsia" w:ascii="方正小标宋_GBK" w:hAnsi="方正小标宋_GBK" w:eastAsia="方正小标宋_GBK" w:cs="方正小标宋_GBK"/>
          <w:sz w:val="36"/>
          <w:szCs w:val="36"/>
          <w:lang w:eastAsia="zh-CN"/>
        </w:rPr>
        <w:t>编外聘用人员</w:t>
      </w:r>
      <w:r>
        <w:rPr>
          <w:rFonts w:hint="eastAsia" w:ascii="方正小标宋_GBK" w:hAnsi="方正小标宋_GBK" w:eastAsia="方正小标宋_GBK" w:cs="方正小标宋_GBK"/>
          <w:sz w:val="36"/>
          <w:szCs w:val="36"/>
        </w:rPr>
        <w:t>报名表</w:t>
      </w:r>
    </w:p>
    <w:tbl>
      <w:tblPr>
        <w:tblStyle w:val="5"/>
        <w:tblW w:w="10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305"/>
        <w:gridCol w:w="1020"/>
        <w:gridCol w:w="1040"/>
        <w:gridCol w:w="805"/>
        <w:gridCol w:w="1134"/>
        <w:gridCol w:w="1743"/>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4" w:hRule="atLeast"/>
          <w:jc w:val="center"/>
        </w:trPr>
        <w:tc>
          <w:tcPr>
            <w:tcW w:w="1020"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305"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20"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45"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34"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2189"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照</w:t>
            </w:r>
          </w:p>
          <w:p>
            <w:pPr>
              <w:spacing w:line="400" w:lineRule="exact"/>
              <w:jc w:val="center"/>
              <w:rPr>
                <w:rFonts w:hint="eastAsia" w:ascii="方正仿宋_GBK" w:hAnsi="方正仿宋_GBK" w:eastAsia="方正仿宋_GBK" w:cs="方正仿宋_GBK"/>
                <w:color w:val="000000"/>
                <w:sz w:val="28"/>
                <w:szCs w:val="28"/>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510" w:hRule="atLeast"/>
          <w:jc w:val="center"/>
        </w:trPr>
        <w:tc>
          <w:tcPr>
            <w:tcW w:w="102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30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000000"/>
                <w:sz w:val="24"/>
              </w:rPr>
            </w:pPr>
          </w:p>
        </w:tc>
        <w:tc>
          <w:tcPr>
            <w:tcW w:w="102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45" w:type="dxa"/>
            <w:gridSpan w:val="2"/>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color w:val="000000"/>
                <w:sz w:val="24"/>
                <w:lang w:val="en-US" w:eastAsia="zh-CN"/>
              </w:rPr>
            </w:pPr>
          </w:p>
        </w:tc>
        <w:tc>
          <w:tcPr>
            <w:tcW w:w="1134"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000000"/>
                <w:sz w:val="24"/>
              </w:rPr>
            </w:pPr>
          </w:p>
        </w:tc>
        <w:tc>
          <w:tcPr>
            <w:tcW w:w="2189"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4" w:hRule="atLeast"/>
          <w:jc w:val="center"/>
        </w:trPr>
        <w:tc>
          <w:tcPr>
            <w:tcW w:w="102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eastAsia="zh-CN"/>
              </w:rPr>
              <w:t>身高</w:t>
            </w:r>
            <w:r>
              <w:rPr>
                <w:rFonts w:hint="eastAsia" w:ascii="方正仿宋_GBK" w:hAnsi="方正仿宋_GBK" w:eastAsia="方正仿宋_GBK" w:cs="方正仿宋_GBK"/>
                <w:color w:val="000000"/>
                <w:sz w:val="24"/>
                <w:lang w:val="en-US" w:eastAsia="zh-CN"/>
              </w:rPr>
              <w:t>(cm)</w:t>
            </w:r>
          </w:p>
        </w:tc>
        <w:tc>
          <w:tcPr>
            <w:tcW w:w="130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000000"/>
                <w:sz w:val="24"/>
              </w:rPr>
            </w:pPr>
          </w:p>
        </w:tc>
        <w:tc>
          <w:tcPr>
            <w:tcW w:w="102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居住地址</w:t>
            </w:r>
          </w:p>
        </w:tc>
        <w:tc>
          <w:tcPr>
            <w:tcW w:w="4722" w:type="dxa"/>
            <w:gridSpan w:val="4"/>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000000"/>
                <w:sz w:val="24"/>
              </w:rPr>
            </w:pPr>
          </w:p>
        </w:tc>
        <w:tc>
          <w:tcPr>
            <w:tcW w:w="2189"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454" w:hRule="atLeast"/>
          <w:jc w:val="center"/>
        </w:trPr>
        <w:tc>
          <w:tcPr>
            <w:tcW w:w="1020"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305"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999"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2189"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454" w:hRule="atLeast"/>
          <w:jc w:val="center"/>
        </w:trPr>
        <w:tc>
          <w:tcPr>
            <w:tcW w:w="1020"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305"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999"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2189"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454" w:hRule="atLeast"/>
          <w:jc w:val="center"/>
        </w:trPr>
        <w:tc>
          <w:tcPr>
            <w:tcW w:w="1020"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305"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999"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2189"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10" w:hRule="atLeast"/>
          <w:jc w:val="center"/>
        </w:trPr>
        <w:tc>
          <w:tcPr>
            <w:tcW w:w="1020"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325"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04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93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2189"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454" w:hRule="atLeast"/>
          <w:jc w:val="center"/>
        </w:trPr>
        <w:tc>
          <w:tcPr>
            <w:tcW w:w="102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325"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4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939" w:type="dxa"/>
            <w:gridSpan w:val="2"/>
            <w:noWrap w:val="0"/>
            <w:tcMar>
              <w:left w:w="0" w:type="dxa"/>
              <w:right w:w="0" w:type="dxa"/>
            </w:tcMar>
            <w:vAlign w:val="center"/>
          </w:tcPr>
          <w:p>
            <w:pPr>
              <w:spacing w:line="240" w:lineRule="exact"/>
              <w:jc w:val="both"/>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both"/>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个人技能、特长</w:t>
            </w:r>
          </w:p>
        </w:tc>
        <w:tc>
          <w:tcPr>
            <w:tcW w:w="2189" w:type="dxa"/>
            <w:noWrap w:val="0"/>
            <w:tcMar>
              <w:left w:w="0" w:type="dxa"/>
              <w:right w:w="0" w:type="dxa"/>
            </w:tcMar>
            <w:vAlign w:val="center"/>
          </w:tcPr>
          <w:p>
            <w:pPr>
              <w:spacing w:line="240" w:lineRule="exact"/>
              <w:jc w:val="both"/>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3500" w:hRule="atLeast"/>
          <w:jc w:val="center"/>
        </w:trPr>
        <w:tc>
          <w:tcPr>
            <w:tcW w:w="1020"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9236"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1984" w:hRule="atLeast"/>
          <w:jc w:val="center"/>
        </w:trPr>
        <w:tc>
          <w:tcPr>
            <w:tcW w:w="1020"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9236"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color w:val="000000"/>
                <w:sz w:val="24"/>
                <w:lang w:val="en-US" w:eastAsia="zh-CN"/>
              </w:rPr>
              <w:t xml:space="preserve"> </w:t>
            </w:r>
            <w:r>
              <w:rPr>
                <w:rFonts w:hint="eastAsia" w:ascii="方正仿宋_GBK" w:hAnsi="方正仿宋_GBK" w:eastAsia="方正仿宋_GBK" w:cs="方正仿宋_GBK"/>
                <w:color w:val="000000"/>
                <w:sz w:val="24"/>
              </w:rPr>
              <w:t xml:space="preserve"> 承诺人</w:t>
            </w:r>
            <w:r>
              <w:rPr>
                <w:rFonts w:hint="eastAsia" w:ascii="方正仿宋_GBK" w:hAnsi="方正仿宋_GBK" w:eastAsia="方正仿宋_GBK" w:cs="方正仿宋_GBK"/>
                <w:color w:val="000000"/>
                <w:sz w:val="24"/>
                <w:lang w:eastAsia="zh-CN"/>
              </w:rPr>
              <w:t>签字</w:t>
            </w:r>
            <w:r>
              <w:rPr>
                <w:rFonts w:hint="eastAsia" w:ascii="方正仿宋_GBK" w:hAnsi="方正仿宋_GBK" w:eastAsia="方正仿宋_GBK" w:cs="方正仿宋_GBK"/>
                <w:color w:val="000000"/>
                <w:sz w:val="24"/>
                <w:lang w:val="en-US" w:eastAsia="zh-CN"/>
              </w:rPr>
              <w:t>（按手印）</w:t>
            </w:r>
            <w:r>
              <w:rPr>
                <w:rFonts w:hint="eastAsia" w:ascii="方正仿宋_GBK" w:hAnsi="方正仿宋_GBK" w:eastAsia="方正仿宋_GBK" w:cs="方正仿宋_GBK"/>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1680" w:hRule="atLeast"/>
          <w:jc w:val="center"/>
        </w:trPr>
        <w:tc>
          <w:tcPr>
            <w:tcW w:w="1020"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9236" w:type="dxa"/>
            <w:gridSpan w:val="7"/>
            <w:noWrap w:val="0"/>
            <w:tcMar>
              <w:left w:w="0" w:type="dxa"/>
              <w:right w:w="0" w:type="dxa"/>
            </w:tcMar>
            <w:vAlign w:val="center"/>
          </w:tcPr>
          <w:p>
            <w:pPr>
              <w:spacing w:line="360" w:lineRule="exact"/>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sz w:val="24"/>
        </w:rPr>
      </w:pPr>
      <w:r>
        <w:rPr>
          <w:rFonts w:hint="eastAsia" w:ascii="方正仿宋_GBK" w:hAnsi="方正仿宋_GBK" w:eastAsia="方正仿宋_GBK" w:cs="方正仿宋_GBK"/>
          <w:color w:val="000000"/>
          <w:sz w:val="24"/>
        </w:rPr>
        <w:t xml:space="preserve">      2.学历必须注明“普通高校全日制”或“国民教育”。</w:t>
      </w:r>
    </w:p>
    <w:sectPr>
      <w:footerReference r:id="rId3" w:type="default"/>
      <w:footerReference r:id="rId4" w:type="even"/>
      <w:pgSz w:w="11906" w:h="16838"/>
      <w:pgMar w:top="1701" w:right="1587" w:bottom="1417" w:left="1587" w:header="851" w:footer="992" w:gutter="0"/>
      <w:pgNumType w:fmt="numberInDash" w:start="1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仿宋_GBK">
    <w:altName w:val="微软雅黑"/>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rPr>
        <w:rFonts w:hint="eastAsia"/>
        <w:sz w:val="21"/>
        <w:szCs w:val="21"/>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lang/>
                            </w:rPr>
                            <w:t>- 18 -</w:t>
                          </w:r>
                          <w:r>
                            <w:rPr>
                              <w:rFonts w:hint="eastAsia" w:ascii="方正仿宋_GBK" w:hAnsi="方正仿宋_GBK" w:eastAsia="方正仿宋_GBK" w:cs="方正仿宋_GBK"/>
                              <w:sz w:val="28"/>
                              <w:szCs w:val="28"/>
                            </w:rPr>
                            <w:fldChar w:fldCharType="end"/>
                          </w:r>
                        </w:p>
                      </w:txbxContent>
                    </wps:txbx>
                    <wps:bodyPr wrap="none" lIns="0" tIns="0" rIns="0" bIns="0" upright="0">
                      <a:spAutoFit/>
                    </wps:bodyPr>
                  </wps:wsp>
                </a:graphicData>
              </a:graphic>
            </wp:anchor>
          </w:drawing>
        </mc:Choice>
        <mc:Fallback>
          <w:pict>
            <v:rect id="文本框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HeytTCAQAAjg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Vt&#10;mdzpA1bU9BgeYMqQwiR1aMGmN4lgQ3b0fHVUDZFJKi7Xq/W6JLMlnc0J4RRPnwfAeKe8ZSmoOdCV&#10;ZSfF6SPGsXVuSdOcv9XGUF1Uxv1VIMxUKRLjkWOK4rAfJuJ735xJbE+3XXNHy82ZuXdkZlqMOYA5&#10;2M/BMYA+dHlz0jwMH46RSGRuacIIOw2ma8rqppVKe/A8z11Pv9H2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BR3srUwgEAAI4DAAAOAAAAAAAAAAEAIAAAAB8BAABkcnMvZTJvRG9jLnhtbFBL&#10;BQYAAAAABgAGAFkBAABTBQAAAAA=&#10;">
              <v:fill on="f" focussize="0,0"/>
              <v:stroke on="f"/>
              <v:imagedata o:title=""/>
              <o:lock v:ext="edit" aspectratio="f"/>
              <v:textbox inset="0mm,0mm,0mm,0mm" style="mso-fit-shape-to-text:t;">
                <w:txbxContent>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lang/>
                      </w:rPr>
                      <w:t>- 18 -</w:t>
                    </w:r>
                    <w:r>
                      <w:rPr>
                        <w:rFonts w:hint="eastAsia" w:ascii="方正仿宋_GBK" w:hAnsi="方正仿宋_GBK" w:eastAsia="方正仿宋_GBK" w:cs="方正仿宋_GBK"/>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- 19 -</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yODdjNWQyZGQ2MDRkYTc3M2U5MjgyMjVhNmI2MDIifQ=="/>
  </w:docVars>
  <w:rsids>
    <w:rsidRoot w:val="00172A27"/>
    <w:rsid w:val="005C51E9"/>
    <w:rsid w:val="00632D01"/>
    <w:rsid w:val="00761892"/>
    <w:rsid w:val="00933F19"/>
    <w:rsid w:val="009454F9"/>
    <w:rsid w:val="00977EAD"/>
    <w:rsid w:val="00B233A8"/>
    <w:rsid w:val="0D314E4D"/>
    <w:rsid w:val="0D48344C"/>
    <w:rsid w:val="0D7E05E2"/>
    <w:rsid w:val="14181CBB"/>
    <w:rsid w:val="1C4F3FF6"/>
    <w:rsid w:val="1EF7404A"/>
    <w:rsid w:val="2D24164D"/>
    <w:rsid w:val="33D212E1"/>
    <w:rsid w:val="392D361D"/>
    <w:rsid w:val="489F1FC0"/>
    <w:rsid w:val="4BB43462"/>
    <w:rsid w:val="536719B6"/>
    <w:rsid w:val="56081EDF"/>
    <w:rsid w:val="630A5E92"/>
    <w:rsid w:val="69192F82"/>
    <w:rsid w:val="70CD7E8C"/>
    <w:rsid w:val="727F777B"/>
    <w:rsid w:val="798066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245</Words>
  <Characters>250</Characters>
  <Lines>3</Lines>
  <Paragraphs>1</Paragraphs>
  <TotalTime>0</TotalTime>
  <ScaleCrop>false</ScaleCrop>
  <LinksUpToDate>false</LinksUpToDate>
  <CharactersWithSpaces>352</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2018-07-18T03:05:00Z</dcterms:created>
  <dc:creator>孙玉伟</dc:creator>
  <cp:lastModifiedBy>重染</cp:lastModifiedBy>
  <cp:lastPrinted>2018-07-18T02:54:00Z</cp:lastPrinted>
  <dcterms:modified xsi:type="dcterms:W3CDTF">2023-03-21T03:55:59Z</dcterms:modified>
  <dc:title>附件3：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KSOSaveFontToCloudKey">
    <vt:lpwstr>569142554_btnclosed</vt:lpwstr>
  </property>
  <property fmtid="{D5CDD505-2E9C-101B-9397-08002B2CF9AE}" pid="4" name="ICV">
    <vt:lpwstr>6FBB8926CEF64E9E9DBBDBCF7181EB34_13</vt:lpwstr>
  </property>
</Properties>
</file>