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rPr>
          <w:rFonts w:ascii="方正小标宋简体" w:hAnsi="Times New Roman" w:eastAsia="方正小标宋简体" w:cs="Times New Roman"/>
          <w:b w:val="0"/>
          <w:bCs w:val="0"/>
          <w:spacing w:val="-8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spacing w:val="-8"/>
          <w:sz w:val="36"/>
          <w:szCs w:val="36"/>
        </w:rPr>
        <w:t>202</w:t>
      </w:r>
      <w:r>
        <w:rPr>
          <w:rFonts w:hint="eastAsia" w:ascii="方正小标宋简体" w:hAnsi="仿宋_GB2312" w:eastAsia="方正小标宋简体" w:cs="仿宋_GB2312"/>
          <w:b w:val="0"/>
          <w:bCs w:val="0"/>
          <w:spacing w:val="-8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b w:val="0"/>
          <w:bCs w:val="0"/>
          <w:spacing w:val="-8"/>
          <w:sz w:val="36"/>
          <w:szCs w:val="36"/>
        </w:rPr>
        <w:t>年北屯额河明珠国有资本投资公司公开招聘报名表</w:t>
      </w:r>
    </w:p>
    <w:p>
      <w:pPr>
        <w:pStyle w:val="2"/>
        <w:spacing w:after="0" w:line="560" w:lineRule="exact"/>
        <w:ind w:left="418" w:leftChars="190" w:firstLine="418" w:firstLineChars="130"/>
      </w:pPr>
    </w:p>
    <w:tbl>
      <w:tblPr>
        <w:tblStyle w:val="9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73"/>
        <w:gridCol w:w="672"/>
        <w:gridCol w:w="192"/>
        <w:gridCol w:w="42"/>
        <w:gridCol w:w="991"/>
        <w:gridCol w:w="51"/>
        <w:gridCol w:w="859"/>
        <w:gridCol w:w="366"/>
        <w:gridCol w:w="1184"/>
        <w:gridCol w:w="45"/>
        <w:gridCol w:w="60"/>
        <w:gridCol w:w="1690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性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照</w:t>
            </w:r>
            <w:bookmarkStart w:id="0" w:name="_GoBack"/>
            <w:bookmarkEnd w:id="0"/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民  族</w:t>
            </w: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籍  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出生地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政治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面貌</w:t>
            </w: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健康状况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手机号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专业技术职务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4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学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历学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全日制教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育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在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职教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育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b/>
                <w:color w:val="000000" w:themeColor="text1"/>
                <w:spacing w:val="36"/>
                <w:sz w:val="24"/>
                <w:lang w:val="en-US" w:eastAsia="zh-CN"/>
              </w:rPr>
              <w:t>应聘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pacing w:val="36"/>
                <w:sz w:val="24"/>
              </w:rPr>
              <w:t>岗位</w:t>
            </w:r>
          </w:p>
        </w:tc>
        <w:tc>
          <w:tcPr>
            <w:tcW w:w="7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本人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学习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工作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简历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560" w:lineRule="exact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560" w:lineRule="exact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"/>
              <w:spacing w:after="0" w:line="560" w:lineRule="exact"/>
              <w:ind w:left="0" w:leftChars="0" w:firstLine="0" w:firstLineChars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after="0" w:line="5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奖惩</w:t>
            </w:r>
          </w:p>
          <w:p>
            <w:pPr>
              <w:spacing w:after="0" w:line="560" w:lineRule="exact"/>
              <w:ind w:firstLine="241" w:firstLineChars="100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"/>
              <w:spacing w:after="0" w:line="560" w:lineRule="exact"/>
              <w:ind w:left="440" w:leftChars="0" w:firstLine="84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after="0" w:line="560" w:lineRule="exact"/>
              <w:ind w:left="0" w:leftChars="0" w:firstLine="0" w:firstLineChars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after="0" w:line="560" w:lineRule="exact"/>
              <w:ind w:left="0" w:leftChars="0" w:firstLine="0" w:firstLineChars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家庭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主要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成员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及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重要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社会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关系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称谓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仿宋_GB2312" w:eastAsia="仿宋_GB2312" w:cs="Times New Roman"/>
                <w:b/>
                <w:color w:val="000000" w:themeColor="text1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  <w:jc w:val="center"/>
        </w:trPr>
        <w:tc>
          <w:tcPr>
            <w:tcW w:w="92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sz w:val="28"/>
                <w:szCs w:val="28"/>
              </w:rPr>
              <w:t>承诺：本人所填各项均属事实，若有不实或虚构，愿受取消入职资格或被聘用后除名之处分。</w:t>
            </w:r>
          </w:p>
          <w:p>
            <w:pPr>
              <w:spacing w:after="0" w:line="560" w:lineRule="exact"/>
              <w:ind w:firstLine="3512" w:firstLineChars="1950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sz w:val="30"/>
                <w:szCs w:val="30"/>
              </w:rPr>
              <w:t>应聘人签名：</w:t>
            </w: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 xml:space="preserve">  </w:t>
            </w:r>
          </w:p>
        </w:tc>
      </w:tr>
    </w:tbl>
    <w:p>
      <w:pPr>
        <w:shd w:val="clear" w:color="auto" w:fill="FFFFFF"/>
        <w:adjustRightInd/>
        <w:snapToGrid/>
        <w:spacing w:after="0" w:line="560" w:lineRule="exact"/>
        <w:rPr>
          <w:rFonts w:ascii="Times New Roman" w:hAnsi="Times New Roman" w:cs="Times New Roman"/>
        </w:rPr>
      </w:pPr>
    </w:p>
    <w:sectPr>
      <w:footerReference r:id="rId4" w:type="default"/>
      <w:footerReference r:id="rId5" w:type="even"/>
      <w:pgSz w:w="11906" w:h="16838"/>
      <w:pgMar w:top="2098" w:right="1531" w:bottom="1985" w:left="1531" w:header="851" w:footer="1588" w:gutter="0"/>
      <w:pgNumType w:fmt="decimalFullWidt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A06A47FB-D74F-41AE-BC2E-E2A5EE99EE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4D350C5-92AB-4FE0-B980-92C7B13D6C5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616828F-BC18-4ED8-84FD-FB1458F66791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F4E2CCB8-1CBE-444E-A774-9567BCBAD3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80020"/>
    </w:sdtPr>
    <w:sdtContent>
      <w:p>
        <w:pPr>
          <w:pStyle w:val="6"/>
          <w:ind w:right="440" w:rightChars="200"/>
          <w:jc w:val="right"/>
        </w:pPr>
        <w:r>
          <w:rPr>
            <w:rFonts w:hint="eastAsia" w:asciiTheme="minorEastAsia" w:hAnsiTheme="minorEastAsia"/>
            <w:sz w:val="32"/>
            <w:szCs w:val="32"/>
          </w:rPr>
          <w:t>—</w:t>
        </w: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１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  <w:r>
          <w:rPr>
            <w:rFonts w:hint="eastAsia" w:asciiTheme="minorEastAsia" w:hAnsiTheme="minorEastAsia"/>
            <w:sz w:val="32"/>
            <w:szCs w:val="32"/>
          </w:rPr>
          <w:t>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80029"/>
    </w:sdtPr>
    <w:sdtContent>
      <w:p>
        <w:pPr>
          <w:pStyle w:val="6"/>
          <w:ind w:left="440" w:leftChars="200"/>
        </w:pPr>
        <w:r>
          <w:rPr>
            <w:rFonts w:hint="eastAsia" w:asciiTheme="minorEastAsia" w:hAnsiTheme="minorEastAsia"/>
            <w:sz w:val="32"/>
            <w:szCs w:val="32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２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32"/>
            <w:szCs w:val="32"/>
          </w:rPr>
          <w:t>—</w:t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2ZThjZTFhMGQxN2MwY2FiMzU4MDhlY2QyYzA0YWMifQ=="/>
  </w:docVars>
  <w:rsids>
    <w:rsidRoot w:val="00D31D50"/>
    <w:rsid w:val="000355C8"/>
    <w:rsid w:val="000A7D72"/>
    <w:rsid w:val="000D5BAA"/>
    <w:rsid w:val="00191106"/>
    <w:rsid w:val="001C2F40"/>
    <w:rsid w:val="00266275"/>
    <w:rsid w:val="00292B1D"/>
    <w:rsid w:val="002A5DAA"/>
    <w:rsid w:val="00323B43"/>
    <w:rsid w:val="00366A3A"/>
    <w:rsid w:val="00386AB4"/>
    <w:rsid w:val="0039351B"/>
    <w:rsid w:val="003B3024"/>
    <w:rsid w:val="003D37D8"/>
    <w:rsid w:val="0040317C"/>
    <w:rsid w:val="00421591"/>
    <w:rsid w:val="00426133"/>
    <w:rsid w:val="0043561D"/>
    <w:rsid w:val="004358AB"/>
    <w:rsid w:val="00443B84"/>
    <w:rsid w:val="00444FB3"/>
    <w:rsid w:val="00545EDC"/>
    <w:rsid w:val="00573CB2"/>
    <w:rsid w:val="00582B92"/>
    <w:rsid w:val="005F2C84"/>
    <w:rsid w:val="00671377"/>
    <w:rsid w:val="00683BC8"/>
    <w:rsid w:val="006D71DF"/>
    <w:rsid w:val="007404F1"/>
    <w:rsid w:val="007C3F3B"/>
    <w:rsid w:val="007F0E5D"/>
    <w:rsid w:val="007F38D9"/>
    <w:rsid w:val="00842490"/>
    <w:rsid w:val="00846007"/>
    <w:rsid w:val="00893F5C"/>
    <w:rsid w:val="008B7726"/>
    <w:rsid w:val="009C4A7A"/>
    <w:rsid w:val="009F5A35"/>
    <w:rsid w:val="00A9166E"/>
    <w:rsid w:val="00B25D79"/>
    <w:rsid w:val="00B548C4"/>
    <w:rsid w:val="00BD42FE"/>
    <w:rsid w:val="00BF192F"/>
    <w:rsid w:val="00BF7214"/>
    <w:rsid w:val="00C0510F"/>
    <w:rsid w:val="00C3705F"/>
    <w:rsid w:val="00CB3531"/>
    <w:rsid w:val="00CC5F69"/>
    <w:rsid w:val="00D31D50"/>
    <w:rsid w:val="00D439C1"/>
    <w:rsid w:val="00D51241"/>
    <w:rsid w:val="00D74FED"/>
    <w:rsid w:val="00DB5F22"/>
    <w:rsid w:val="00DF7741"/>
    <w:rsid w:val="00E21B35"/>
    <w:rsid w:val="00E43C02"/>
    <w:rsid w:val="00F668A9"/>
    <w:rsid w:val="00F74811"/>
    <w:rsid w:val="024C24D8"/>
    <w:rsid w:val="02532161"/>
    <w:rsid w:val="06BB00E6"/>
    <w:rsid w:val="0AFF576E"/>
    <w:rsid w:val="0CA333E6"/>
    <w:rsid w:val="12F5713C"/>
    <w:rsid w:val="1FE50445"/>
    <w:rsid w:val="20054C6F"/>
    <w:rsid w:val="24F62A78"/>
    <w:rsid w:val="256040C9"/>
    <w:rsid w:val="26C347FC"/>
    <w:rsid w:val="28461C9C"/>
    <w:rsid w:val="28C11323"/>
    <w:rsid w:val="2B8E1E2C"/>
    <w:rsid w:val="2DB41456"/>
    <w:rsid w:val="2EE35D79"/>
    <w:rsid w:val="2FC4325C"/>
    <w:rsid w:val="347E042C"/>
    <w:rsid w:val="38A7698B"/>
    <w:rsid w:val="3C3C07D9"/>
    <w:rsid w:val="3D7765CD"/>
    <w:rsid w:val="3FC80D62"/>
    <w:rsid w:val="410B0677"/>
    <w:rsid w:val="434626F9"/>
    <w:rsid w:val="47EC6103"/>
    <w:rsid w:val="48C55548"/>
    <w:rsid w:val="49697480"/>
    <w:rsid w:val="49CF513D"/>
    <w:rsid w:val="4A5971B6"/>
    <w:rsid w:val="4A8A2C03"/>
    <w:rsid w:val="4B9464A6"/>
    <w:rsid w:val="4EFB2A70"/>
    <w:rsid w:val="50002C9D"/>
    <w:rsid w:val="50CB3C66"/>
    <w:rsid w:val="525A58D7"/>
    <w:rsid w:val="57AB687F"/>
    <w:rsid w:val="57B96C96"/>
    <w:rsid w:val="61012DCD"/>
    <w:rsid w:val="610F4A6E"/>
    <w:rsid w:val="65E26649"/>
    <w:rsid w:val="67FB20FF"/>
    <w:rsid w:val="6E33692D"/>
    <w:rsid w:val="76F95072"/>
    <w:rsid w:val="7BC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7"/>
    <w:qFormat/>
    <w:uiPriority w:val="0"/>
    <w:pPr>
      <w:widowControl w:val="0"/>
      <w:adjustRightInd/>
      <w:snapToGrid/>
      <w:ind w:firstLine="420" w:firstLineChars="262"/>
      <w:jc w:val="both"/>
    </w:pPr>
    <w:rPr>
      <w:rFonts w:asciiTheme="minorHAnsi" w:hAnsiTheme="minorHAnsi" w:eastAsiaTheme="minorEastAsia"/>
      <w:b/>
      <w:bCs/>
      <w:kern w:val="2"/>
      <w:sz w:val="32"/>
      <w:szCs w:val="21"/>
    </w:r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7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0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rich_media_meta"/>
    <w:basedOn w:val="10"/>
    <w:qFormat/>
    <w:uiPriority w:val="0"/>
  </w:style>
  <w:style w:type="character" w:customStyle="1" w:styleId="16">
    <w:name w:val="正文文本缩进 Char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正文首行缩进 2 Char"/>
    <w:basedOn w:val="16"/>
    <w:link w:val="2"/>
    <w:qFormat/>
    <w:uiPriority w:val="0"/>
    <w:rPr>
      <w:rFonts w:eastAsiaTheme="minorEastAsia"/>
      <w:b/>
      <w:bCs/>
      <w:kern w:val="2"/>
      <w:sz w:val="32"/>
      <w:szCs w:val="21"/>
    </w:rPr>
  </w:style>
  <w:style w:type="character" w:customStyle="1" w:styleId="18">
    <w:name w:val="页脚 Char"/>
    <w:basedOn w:val="10"/>
    <w:link w:val="6"/>
    <w:qFormat/>
    <w:uiPriority w:val="99"/>
    <w:rPr>
      <w:rFonts w:eastAsiaTheme="minorEastAsia"/>
      <w:kern w:val="2"/>
      <w:sz w:val="18"/>
      <w:szCs w:val="18"/>
    </w:rPr>
  </w:style>
  <w:style w:type="character" w:customStyle="1" w:styleId="19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批注框文本 Char"/>
    <w:basedOn w:val="10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2015</Words>
  <Characters>2088</Characters>
  <Lines>11</Lines>
  <Paragraphs>3</Paragraphs>
  <TotalTime>0</TotalTime>
  <ScaleCrop>false</ScaleCrop>
  <LinksUpToDate>false</LinksUpToDate>
  <CharactersWithSpaces>2175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杨林</cp:lastModifiedBy>
  <cp:lastPrinted>2023-03-15T02:12:00Z</cp:lastPrinted>
  <dcterms:modified xsi:type="dcterms:W3CDTF">2023-03-16T07:53:08Z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19E8F7CA7359494DA6F56C56DD0897C3</vt:lpwstr>
  </property>
</Properties>
</file>